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Otevřeme už brzy. ŘSD slibuje dřívější dokončení části obchvatu Opavy</w:t>
      </w:r>
    </w:p>
    <w:p>
      <w:pPr/>
      <w:r>
        <w:rPr/>
        <w:t xml:space="preserve">ObchvatOpavy se začal budovat v r. 2009, a to spojovací silnicí prořidiče přijíždějící z Ostravy a mířící směremk nákupnímu centru či do Hlučína. Pak se dlouho nic nedělo.Práce na východní částiseverního obchvatu začala  až v roce 2017. Teď mohouřidiči projet po nově dokončeném kruhovém objezdu, který jesoučástí stavby, a byl s předstihem otevřený. "V současnédobě je provoz na stavbě usměrňován přechodným dopravnímznačením, které upozorňuje řidiče na průjezd stavbou. Kvůli zajištění bezpečnosti řidičů a pracovníků stavby  jerychlost omezena na 30 km/hod," informuje Irena Bubeníková ze zhotovitelské firmy M – SILNICE a.s.. Natrase zhruba kilometr a půl dlouhého obchvatu dělníci montujíprotihlukové stěny, staví úniková schodiště, zpevňujíkrajnice a dokončují výstavbu mostů. "Nyníprobíhá výstavba křižovatky Rolnická – Mostní a poté budounásledovat dokončovací práce tak, abychom zprovoznění severníhoobchvatu východní části provedli ještě letos na podzim,"  doplňuje Jan Rýdl, mluvčí Ředitelství silnic a dálnic ČR . Znamenáto tedy, že řidiči budou moci na nově vystavěnou část obchvatuvyjet  o několik týdnů dříve, původní termín dokončení byltotiž leden příštího roku. "Tak dojde k odklonění části tranzitní dopravu mimo historické centrum města.  Nicméněs definitivní platností ten problém bude vyřešen minimálněpo zprovoznění severního, příp. jižního obchvatu Opavy," zamýšlí se</w:t>
      </w:r>
      <w:r>
        <w:rPr>
          <w:u w:val="single"/>
        </w:rPr>
        <w:t xml:space="preserve"> </w:t>
      </w:r>
      <w:r>
        <w:rPr/>
        <w:t xml:space="preserve">Martin Dostál, tajemník Sdružení pro výstavbu komunikace I/11 – I/57. Pokud vše dobře půjde, mohla by začítvýstavba dalšího úseku severního obchvatu v příštímroce. Vydáno je stavební povolení a  projektanti už pracují naprojektové dokumentaci.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45/otevreme-uz-brzy-rsd-slibuje-drivejsi-dokonceni-casti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2026-05-18T00:52:03+02:00</dcterms:created>
  <dcterms:modified xsi:type="dcterms:W3CDTF">2026-05-18T00:52:03+02:00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