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si děti užily týden u koní, stáj Akimarol pro ně připravila příměstský tábor</w:t>
      </w:r>
    </w:p>
    <w:p>
      <w:pPr/>
      <w:r>
        <w:rPr/>
        <w:t xml:space="preserve">Už po třetí se rozhodla stonavská stáj Akimarol umožnit dětem strávit zajímavý týden u koní. Zájem o tento pětidenní příměstský tábor, který začal v pondělí 29. července byl velký.  </w:t>
      </w:r>
    </w:p>
    <w:p>
      <w:pPr/>
      <w:r>
        <w:rPr/>
        <w:t xml:space="preserve">„Zájem byl opravdu velký, měli jsme 86 zájemců, ale museli jsme otevřít pouze jeden turnus, protože mám ještě malé dítě. O 34 dětí se stará 6 dospělých,“ řekla hlavní vedoucí Žaneta Miková.</w:t>
      </w:r>
    </w:p>
    <w:p>
      <w:pPr/>
      <w:r>
        <w:rPr/>
        <w:t xml:space="preserve">Děti jsou rozděleni do čtyř skupin. </w:t>
      </w:r>
    </w:p>
    <w:p>
      <w:pPr/>
      <w:r>
        <w:rPr/>
        <w:t xml:space="preserve">„Scházíme se ráno v osm hodin. Program na každý den je jiný, jsou různé bojovky, volejbal, fotbal apod. Dvě skupinky na koních jezdí dopoledne, druhé pak odpoledne,“ dodala vedoucí tábora.</w:t>
      </w:r>
    </w:p>
    <w:p>
      <w:pPr/>
      <w:r>
        <w:rPr/>
        <w:t xml:space="preserve">„Já jsem se přihlásila, protože jsem slyšela, že ve Stonavě je skvělý tábor.“ „Já mám ráda koně, proto jsem se přihlásila.“ „Je tady skvělý kolektiv,“ řekli účastníci tábora.</w:t>
      </w:r>
    </w:p>
    <w:p>
      <w:pPr/>
      <w:r>
        <w:rPr/>
        <w:t xml:space="preserve">Stravu mají táborníci zajištěnou ve stonavské restauraci, která jim hned na úvod umožnila i strávit dopoledne na minigolfu.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6/ve-stonave-si-deti-uzily-tyden-u-koni-staj-akimarol-pro-ne-pripravil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2026-04-15T04:42:08+02:00</dcterms:created>
  <dcterms:modified xsi:type="dcterms:W3CDTF">2026-04-15T04:42:08+02:00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