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zjišťují spokojenost občanů. S čím jsou nejvíce spokojení?</w:t>
      </w:r>
    </w:p>
    <w:p>
      <w:pPr/>
      <w:r>
        <w:rPr/>
        <w:t xml:space="preserve">Stejně jako v předchozích letech i letos měli občané Frýdku-Místku možnost vyjádřit svou spokojenost anebo nespokojenost se službami, které ve městě vykonávají Technické služby. Ty zkraje srpna prováděly průzkum spokojenosti formou dotáaníku. Vybraní kolemjdoucí odpovídali na celkem 15 otázek.</w:t>
      </w:r>
    </w:p>
    <w:p>
      <w:pPr/>
      <w:r>
        <w:rPr/>
        <w:t xml:space="preserve">“Tzn. na úroveň vánočního osvětlení, veřejného osvětlení, nasvětlení přechodů, úklidu města, kosení a letos jsme také nově přidali dvě otázky, které se týkají bezpečnosti chodců, jelikož jsme na několika křižovatkách instalovali nová návěstidla, která upozorňuje chodce na křižovatky, a tak se chceme zeptat, jak jsou lidé s touto službou spokojeni,” uvedl předseda představenstva TS F-M Jaromír Kohut.</w:t>
      </w:r>
    </w:p>
    <w:p>
      <w:pPr/>
      <w:r>
        <w:rPr/>
        <w:t xml:space="preserve">Možnost vyjádřit se dostalo 460 respondentů, rovnoměrně rozdělených na muže a ženy v různých věkových kategoriích. </w:t>
      </w:r>
    </w:p>
    <w:p>
      <w:pPr/>
      <w:r>
        <w:rPr/>
        <w:t xml:space="preserve">“Řekneme lidem, jaká je škála hodnocení, a to zcela spokojena, spokojena, nespokojena, zcela nespokojena a nedovedu posoudit, a následně to zaškrkujeme podle odpovědí,” popsala brigádnice Michaela Kolářová.</w:t>
      </w:r>
    </w:p>
    <w:p>
      <w:pPr/>
      <w:r>
        <w:rPr/>
        <w:t xml:space="preserve">Jak hodnotili úroveň služeb námi oslovení lidé?</w:t>
      </w:r>
    </w:p>
    <w:p>
      <w:pPr/>
      <w:r>
        <w:rPr/>
        <w:t xml:space="preserve">Anketa, občané Frýdku-Místku: “Je to dobré, ale já jsem z Lískovce a tam jsou silnice v katastrofálním stavu.”  2. “Já myslím, že technické služby dělají svou práci, vidím je tady pořád. Lepší by to mohlo být s parkováním. Asi nejvíce jsem spokojený s vánočním osvětlením.”</w:t>
      </w:r>
    </w:p>
    <w:p>
      <w:pPr/>
      <w:r>
        <w:rPr/>
        <w:t xml:space="preserve">Průzkum slouží Technickým službám, potažmo městu jako zpětná vazba od občanů, v rámci které mohou chválit, ale zejména pak upozornit, kde jsou ještě rezervy a co by se dalo zlepšit.</w:t>
      </w:r>
    </w:p>
    <w:p>
      <w:pPr/>
      <w:r>
        <w:rPr/>
        <w:t xml:space="preserve">“Tím, že používáme stejné otázky, sledujeme ty dlouhotrvající trendy. V druhé polovině srpna budeme výsledky analyzovat a zpracovávat, abychom se i my poučili z těch chyb, na které občané poukazují, ale hlavně budeme výsledky posílat vedení města, potažmo odborům,” dodal Kohut.</w:t>
      </w:r>
    </w:p>
    <w:p>
      <w:pPr/>
      <w:r>
        <w:rPr/>
        <w:t xml:space="preserve">“Nás zajímá názor lidí, zda jsou spokojení se službami Technických služeb. Každý rok si nad tím vyhodnocením sedneme a reagujeme na to a děláme změny do dalších let,” doplnil primátor Frýdku-Místku Michal Pobucký.</w:t>
      </w:r>
    </w:p>
    <w:p>
      <w:pPr/>
      <w:r>
        <w:rPr/>
        <w:t xml:space="preserve">Výsledky průzkumu budou známé do konce prázdnin. Zájemci je pak najdou na webu Technických služeb 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973/technicke-sluzby-fm-zjistuji-spokojenost-obcanu-s-cim-jsou-nejvice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2026-05-23T14:50:27+02:00</dcterms:created>
  <dcterms:modified xsi:type="dcterms:W3CDTF">2026-05-23T14:50:27+02:00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