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00:01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Bělský les nově hlídají strážníci na kolech</w:t>
      </w:r>
    </w:p>
    <w:p>
      <w:pPr/>
      <w:r>
        <w:rPr/>
        <w:t xml:space="preserve">Mobiliář v Bělském lese utrpěl další ránu. I přesto, že je pod dohledem kamer, různým skupinkám lidí je to jedno a baví se tím, že ho ničí. </w:t>
      </w:r>
    </w:p>
    <w:p>
      <w:pPr/>
      <w:r>
        <w:rPr>
          <w:b w:val="1"/>
          <w:bCs w:val="1"/>
        </w:rPr>
        <w:t xml:space="preserve">“</w:t>
      </w:r>
      <w:r>
        <w:rPr/>
        <w:t xml:space="preserve">Před 10 dny zhruba zpátky byl poškozen jeden segment skleněné střechy a jeho oprava bude činit asi 80 tisíce korun. Taky bylo poškozeno spousta teď nově opravených laviček a odpadkových košů, takže máme tady partičku, která lesem prochází a demoluje zařízení a mobiliář, který slouží návštěvníkům,” říká Pavel Kotala, zaměstnanec Lesní školy</w:t>
      </w:r>
    </w:p>
    <w:p>
      <w:pPr/>
      <w:r>
        <w:rPr/>
        <w:t xml:space="preserve">Podle lesníků se tyto škody pohybují kolem 50 tisíc korun. Někteří návštěvníci lesoparku ovšem neničí jen mobiliář, ale také naučné tabule a stromky, </w:t>
      </w:r>
    </w:p>
    <w:p>
      <w:pPr/>
      <w:r>
        <w:rPr>
          <w:b w:val="1"/>
          <w:bCs w:val="1"/>
        </w:rPr>
        <w:t xml:space="preserve">“</w:t>
      </w:r>
      <w:r>
        <w:rPr/>
        <w:t xml:space="preserve">Přes prázdniny, kdy se lesem potloukají trošku podnapilí návštěvníci, tak v areálu vytrhali i stromky, takže to už  je za nějakou hranicí slušnosti. S tím jsme měli velký problém,”.dodává Pavel Kotala, zaměstnanec Lesní školy</w:t>
      </w:r>
    </w:p>
    <w:p>
      <w:pPr/>
      <w:r>
        <w:rPr/>
        <w:t xml:space="preserve">Bělský les hlídají kamery, které jsou nainstalovány hned na 3 místech a nově i strážník na kole.</w:t>
      </w:r>
    </w:p>
    <w:p>
      <w:pPr/>
      <w:r>
        <w:rPr/>
        <w:t xml:space="preserve">Okrskáči průběžně jak v dopoledních, tak v podvečerních hodinách provádějí běžný výkon služby a zároveň i výkon služby na kolech. Strážníci tam jsou denně , okrskáři, kteří jsou přímo pověřeni plněním úkolů v Bělském lese, se tam pohybují jak v dopoledních tak v odpoledních hodinách, vždycky, když mají směnu. Jsou na to vyčleněni vždycky dva strážníci okrskáři, kteří vždycky tato místa objíždějí. Jak na jízdním kole, tak jako pěší hlídka Strážníci MP Ostrava mají také na starost monitoring v okolí altánu pomocí městského kamerovéhp systému,” uvádí Michaela Michnová, vedoucí úseku prevence a propagace MP Ostrava</w:t>
      </w:r>
    </w:p>
    <w:p>
      <w:pPr/>
      <w:r>
        <w:rPr/>
        <w:t xml:space="preserve">Vandaly poničený mobiliář vzbudil velké emoce i na facebooku městského úřadu. Lesníci už vše opravili.</w:t>
      </w:r>
    </w:p>
    <w:p>
      <w:pPr/>
      <w:r>
        <w:rPr>
          <w:b w:val="1"/>
          <w:bCs w:val="1"/>
        </w:rPr>
        <w:t xml:space="preserve">“</w:t>
      </w:r>
      <w:r>
        <w:rPr/>
        <w:t xml:space="preserve">V páteřní části Bělského lesa byly vyměněny odpadkové koše za nové. Lavičky, které byly poničené, tak byly opěradla nahrazeny novými deskami nahoblovanými . Všechno natřeno, opraveno, aby ten les na podzim zase mohl kvalitně sloužit ten mobiliář návštěvníkům,” uvádí Pavel Kotala, zaměstnanec Lesní školy</w:t>
      </w:r>
    </w:p>
    <w:p>
      <w:pPr/>
      <w:r>
        <w:rPr>
          <w:i w:val="1"/>
          <w:iCs w:val="1"/>
        </w:rPr>
        <w:t xml:space="preserve">Lesníci teď čekají, jak se bude situace dál vyvíjet a poté zváží další kroky,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6990/belsky-les-nove-hlidaji-straznici-na-k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2026-04-20T20:01:55+02:00</dcterms:created>
  <dcterms:modified xsi:type="dcterms:W3CDTF">2026-04-20T20:01:55+02:00</dcterms:modified>
</cp:coreProperties>
</file>

<file path=docProps/custom.xml><?xml version="1.0" encoding="utf-8"?>
<Properties xmlns="http://schemas.openxmlformats.org/officeDocument/2006/custom-properties" xmlns:vt="http://schemas.openxmlformats.org/officeDocument/2006/docPropsVTypes"/>
</file>