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7.8.2019,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Muži SK Stonava se na novou sezónu pilně připravují, tým byl posílen o čtyři nové hráče</w:t>
      </w:r>
    </w:p>
    <w:p>
      <w:pPr/>
      <w:r>
        <w:rPr/>
        <w:t xml:space="preserve">Příprava kádru mužů SK Stonava je na novou sezónu velmi důkladná. Kromě pravidelných tréninků mají místní borci za sebou několik fotbalových utkání. Ve Chvalkovicích vyhráli poslední červencový víkend 47. ročník memoriálu Miloslava Mikšíka, v pátek 2. srpna hostili v rámci přípravy Inter Petrovice, který porazili 2:1.</w:t>
      </w:r>
    </w:p>
    <w:p>
      <w:pPr/>
      <w:r>
        <w:rPr/>
        <w:t xml:space="preserve">„Příprava je krátká, 5 - 6 týdnů. My jsme měli minulý týden turnaj v Olomouci, který se celkem povedl, tak jsem chtěl ještě jeden přátelák, aspoň takovou generálku udělat před mistrákem. Sice jsme vyhráli, ale ten výkon nebyl nic moc, takže doufám, že mistrovské utkání bude úplně o něčem jiném, aspoň kluci vidí, na čem ještě musí zapracovat, že to samo nepřijde.</w:t>
      </w:r>
    </w:p>
    <w:p>
      <w:pPr/>
      <w:r>
        <w:rPr/>
        <w:t xml:space="preserve">V nové fotbalové sezóně bude stonavský manšaft hrát v obměněné sestavě, tým byl posílen o čtyři nové hráče.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17002/muzi-sk-stonava-se-na-novou-sezonu-pilne-pripravuji-tym-byl-posilen-o-ctyri-nove-h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2026-06-10T14:16:40+02:00</dcterms:created>
  <dcterms:modified xsi:type="dcterms:W3CDTF">2026-06-10T14:16:40+02:00</dcterms:modified>
</cp:coreProperties>
</file>

<file path=docProps/custom.xml><?xml version="1.0" encoding="utf-8"?>
<Properties xmlns="http://schemas.openxmlformats.org/officeDocument/2006/custom-properties" xmlns:vt="http://schemas.openxmlformats.org/officeDocument/2006/docPropsVTypes"/>
</file>