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13.8.2019,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přepadené ženě, oběť agresivního Slováka policii nic nenahlásila</w:t>
      </w:r>
    </w:p>
    <w:p>
      <w:pPr/>
      <w:r>
        <w:rPr/>
        <w:t xml:space="preserve">Třinečtí kriminalisté zadrželi 29letého Slováka, který je zřejmě nenapravitelný. Ani ne měsíc po propuštění z vězení si prý hledal v naší zemi práci. Asi neúspěšně a tak se v noci 28. července vrátil k řemeslu. Nejprve oloupil mladou dívku o mobil. Tady pachatele můžete vidět na záběrech kamery ještě krátce před loupeží. "K přepadení došlo v prostorech náměstí Míru v Třinci, Starém Městěpoté, co poškozenou pachatel pronásledoval z ulice Lidické, kde si oběť vytipoval," popisuje mluvčí policie Eva Michalíková.</w:t>
      </w:r>
    </w:p>
    <w:p>
      <w:pPr/>
      <w:r>
        <w:rPr/>
        <w:t xml:space="preserve">Policistům stačily na jeho dopadení tři dny. Pak se ale nestačili divit, když se jim přiznal, že ve stejnou noc přepadl ještě jednu mladou dívku. Té vzal náušnice, které měl u sebe při zadržení. Jenže ta zřejmě nic neohlásila. Přitom ji zřejmě napadl velmi surově. Tuto dívku měl doprovázet nebo sledovat z Lidické ulice. "Zde ji měl povalit na zem a násilím se zmocnitnáušnic ze žlutého kovu. Odcizené náušnice měl mít při zadržení u sebe a k samotnému činu sesám doznal. Poškozená žena se v této věci neobrátila na policii a dosud není zjištěna," uvádí mluvčí.</w:t>
      </w:r>
    </w:p>
    <w:p>
      <w:pPr/>
      <w:r>
        <w:rPr/>
        <w:t xml:space="preserve">Policie proto hledá svědky přepadení, ale hlavně přímo oloupenou dívku. Přihlásit se může na bezplatnou policejní linku 158 a nebo na kteroukoliv služebnu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060/patrani-po-prepadene-zene-obet-agresivniho-slovaka-policii-nic-nenahlas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2026-09-14T01:55:38+02:00</dcterms:created>
  <dcterms:modified xsi:type="dcterms:W3CDTF">2026-09-14T01:55:38+02:00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