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30.1.2019, 22:54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Reprezentační ples městského obvodu Ostrava-Jih</w:t>
      </w:r>
    </w:p>
    <w:p>
      <w:pPr/>
      <w:r>
        <w:rPr/>
        <w:t xml:space="preserve">Kulturní dům Akord se oblékl do svátečního. Už tradičně patřil reprezentačnímu plesu obvodu Ostrava-Jih a nesl se v duchu oslav stoletého výročí naší republiky. Napovídala tomu i výzdoba v barvách trikolory.</w:t>
      </w:r>
    </w:p>
    <w:p>
      <w:pPr/>
      <w:r>
        <w:rPr>
          <w:b w:val="1"/>
          <w:bCs w:val="1"/>
        </w:rPr>
        <w:t xml:space="preserve">“</w:t>
      </w:r>
      <w:r>
        <w:rPr/>
        <w:t xml:space="preserve">Opět jsou vyprodané sály, jsem za to rád. Je to poslední akce, která probíhá v duchu oslav 100 let Československa. I hlavní host Vašo Patejdl je vlastně  toho svědkem. Přivítali jsme zde také návštěvu z přátelských Košic-západ. Je tady pan starosta. Pochopitelně k tomuto výročí je laděna i výzdoba, občerstvení a další věci, program,” uvádí Martin Bednář, starosta MOb Ostrava-Jih</w:t>
      </w:r>
    </w:p>
    <w:p>
      <w:pPr/>
      <w:r>
        <w:rPr/>
        <w:t xml:space="preserve">“Jsem velmi rád, že jsme byli pozvaní na tento ples, který má jak vím, bohatou tradici. Já jsem v podstatě nově zvoleným starostou v městské části Košice západ, partnerské městské části Ostrava-Jih a toto je takové úvodní setkání a věřím v to, že budeme dál pokračovat v dobré spolupráci s městskou částí. Můžeme uvažovat i o založení takové tradice. Zatím my ples neorganizujeme jako městská část, ale je to velmi dobrý nápad. Děkuji velmi pěkně za tip,” říká Marcel Vrchota, starosta městské části Košice-Západ</w:t>
      </w:r>
    </w:p>
    <w:p>
      <w:pPr/>
      <w:r>
        <w:rPr/>
        <w:t xml:space="preserve">Reprezentační ples začal jak jinak než společenským tancem. A lidé se na něm nejen dobře bavili, ale ve stánku s nápoji mohli dobrovolnou částkou přispět i na dobrou věc. </w:t>
      </w:r>
    </w:p>
    <w:p>
      <w:pPr/>
      <w:r>
        <w:rPr/>
        <w:t xml:space="preserve">“Jako společnost podporujeme spoustu aktivit, podporujeme od dětí až po seniory. Tentokrát jsme se rozhodli podpořit Domov důchodců na Čujkovové, protože hold všichni stárneme, tenhle typ služeb budeme podporovat a potřebovat jednou sami pro sebe,” hovoří Přemysl Kovář, člen dozorčí rady</w:t>
      </w:r>
    </w:p>
    <w:p>
      <w:pPr/>
      <w:r>
        <w:rPr/>
        <w:t xml:space="preserve">Program plesu byl velmi pestrý, hlavní hvězdou byl Vašo Patejdl a nechyběla ani ohromující světelná show</w:t>
      </w:r>
    </w:p>
    <w:p>
      <w:pPr/>
      <w:r>
        <w:rPr>
          <w:b w:val="1"/>
          <w:bCs w:val="1"/>
        </w:rPr>
        <w:t xml:space="preserve">“</w:t>
      </w:r>
      <w:r>
        <w:rPr/>
        <w:t xml:space="preserve">Chodíme pravidelně a líbí se nám tady.”</w:t>
      </w:r>
    </w:p>
    <w:p>
      <w:pPr/>
      <w:r>
        <w:rPr/>
        <w:t xml:space="preserve">“Pravidelně a všude a dlouho. Je tady moc příjemně a vám přejeme taky dobrý večer.”</w:t>
      </w:r>
    </w:p>
    <w:p>
      <w:pPr/>
      <w:r>
        <w:rPr/>
        <w:t xml:space="preserve">“Můžu říct, že jsem tady poprvé. Atmosféra zatím je moc dobrá a samozřejmě návštěvníci jsou přívětiví. “</w:t>
      </w:r>
    </w:p>
    <w:p>
      <w:pPr/>
      <w:r>
        <w:rPr/>
        <w:t xml:space="preserve">“Zatím dobrá, pomaličku se to rozjíždí, uvidíme, co bude potom.” </w:t>
      </w:r>
    </w:p>
    <w:p>
      <w:pPr/>
      <w:r>
        <w:rPr/>
        <w:t xml:space="preserve">“Já myslím že taky super. Zatím jsme na začátku, tak uvidíme, jak to bude pokračovat. </w:t>
      </w:r>
    </w:p>
    <w:p>
      <w:pPr/>
      <w:r>
        <w:rPr/>
        <w:t xml:space="preserve">Každý rok chodíme, stabilně už asi 5.rok.”</w:t>
      </w:r>
    </w:p>
    <w:p>
      <w:pPr/>
      <w:r>
        <w:rPr/>
        <w:t xml:space="preserve">“Zatím dobrý, před chvilkou jsme přišli a už jsme tady potřetí, 3.rok teda za sebou a dobrý.”</w:t>
      </w:r>
    </w:p>
    <w:p>
      <w:pPr/>
      <w:r>
        <w:rPr/>
        <w:t xml:space="preserve">Ples se vydařil po všech stránkách a navíc byli lidé byli opravdu štědří. Na Domov důchodců přispěli téměř 8mi tisíci korunami.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7072/reprezentacni-ples-mestskeho-obvodu-ostravaj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2026-06-16T09:44:18+02:00</dcterms:created>
  <dcterms:modified xsi:type="dcterms:W3CDTF">2026-06-16T09:44:18+02:00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