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16.8.2019,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Orlované si stěžují na péči v nemocnicích. Starosta Orlové vyzval vedení kraje, ať situaci řeší</w:t>
      </w:r>
    </w:p>
    <w:p>
      <w:pPr/>
      <w:r>
        <w:rPr/>
        <w:t xml:space="preserve">“Známí odvezli dceru v pátek v noci do Karviné, tam ji nepřijali, skončila v Havířově. A na interně přes víkend sloužil lékař z rehabilitace. Žádné vyšetření ani adekvátní ošetření se jí nedostalo,” uvedla na sociální síti divačka.</w:t>
      </w:r>
    </w:p>
    <w:p>
      <w:pPr/>
      <w:r>
        <w:rPr/>
        <w:t xml:space="preserve">Tak tyto komentáře se objevují na sociálních sítích. Lidé upozorňují, že nemocnice v Karviné nemá dostatečnou kapacitu na nápor pacientů z Orlové a ti jsou pak odesílání domů, nebo do jiného zařízení. Starosta města proto vyzývá vedení kraje, aby situaci začalo ihned řešit.</w:t>
      </w:r>
    </w:p>
    <w:p>
      <w:pPr/>
      <w:r>
        <w:rPr/>
        <w:t xml:space="preserve">"Ty poznatky se hromadí, už to není tak, že nás lidé kontaktují jen emailem, ale i na facebooku. Je to ve větší míře. Nejvíce si stěžují na to, že přijedou do nemocnice a prakticky je nezajímá, co jim je, ale odkud jsou. Pokud řeknou, že z Orlové, tak řeknou, že tu nepatříte. My budeme kraj upozorňovat na tyto průšvihy, nesrovnalosti, protože tady jde o zdraví o život,” řekl starosta Orlové Miroslav Chlubna (NEZ+Změna pro lidi).</w:t>
      </w:r>
    </w:p>
    <w:p>
      <w:pPr/>
      <w:r>
        <w:rPr/>
        <w:t xml:space="preserve">Kraj tvrdí, že o žádných problémech neví. Pacientům prý je vždy poskytnuta adekvátní péče.</w:t>
      </w:r>
    </w:p>
    <w:p>
      <w:pPr/>
      <w:r>
        <w:rPr/>
        <w:t xml:space="preserve">“Opravdu pacient, který přijde do karvinské nebo havířovské nemocnice a je vyšetřen a na základ série vyšetření je nutná hospitalizace, je pacient hospitalizován. Pokud tak není, je propuštěn domů a je mu doporučena další například ambulantní léčba," uvedl náměstek hejtmana Martin Gebauer (ANO).</w:t>
      </w:r>
    </w:p>
    <w:p>
      <w:pPr/>
      <w:r>
        <w:rPr/>
        <w:t xml:space="preserve">Stejný názor mají i ředitelé obou nemocnic. </w:t>
      </w:r>
    </w:p>
    <w:p>
      <w:pPr/>
      <w:r>
        <w:rPr/>
        <w:t xml:space="preserve">"Dokonce očekáváme od září, že výskyt orlovských pacientů bude větší než v létě a jsme na to připraveni a nevidím vůbec problém pokrýt tuto potřebu,” řekl ředitel NsP Havířov Norbert Schellong.</w:t>
      </w:r>
    </w:p>
    <w:p>
      <w:pPr/>
      <w:r>
        <w:rPr/>
        <w:t xml:space="preserve">Náměstek hejtmana doporučuje lidem, kteří jsou nespokojení, aby neváhali a poslali podnět přímo na kraj. Tak stejně může učinit i zdravotnický personál.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7124/orlovane-si-stezuji-na-peci-v-nemocnicich-starosta-orlove-vyzval-vedeni-kraje-at-situaci-re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2026-07-20T20:34:48+02:00</dcterms:created>
  <dcterms:modified xsi:type="dcterms:W3CDTF">2026-07-20T20:34:48+02:00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