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světový fenomén. O nejstarší kloboučnické továrně vyšla kniha</w:t>
      </w:r>
    </w:p>
    <w:p>
      <w:pPr/>
      <w:r>
        <w:rPr/>
        <w:t xml:space="preserve">Historii výroby klobouků v Novém Jičíně se Radek Polách z Muzea Novojičínska věnuje 20 let. Jeho bádání vyústilo ve vydání knihy, která na téměř 400 stranách popisuje počátky kloboučnické výroby v našich zemích a 220 let trvající osudy firmy Hückel, dnešního Tonaku. </w:t>
      </w:r>
    </w:p>
    <w:p>
      <w:pPr/>
      <w:r>
        <w:rPr/>
        <w:t xml:space="preserve">“Podařilo se nakonec získat spoustu málo známých materiálů jak z českých archivu, tak z bavorských archivů, a důležitým pojítkem bylo získání soukromých fondů rodiny Hückelů,” sdělil  Radek Polách, historik Muzea Novojičínska, autor knihy.    </w:t>
      </w:r>
    </w:p>
    <w:p>
      <w:pPr/>
      <w:r>
        <w:rPr/>
        <w:t xml:space="preserve">Publikace má díky řadě unikátních fotografií a otištěných písemností hodnotu dokumentační, ale také vypráví osobní příběhy některých výrazných představitelů Hückelů.</w:t>
      </w:r>
    </w:p>
    <w:p>
      <w:pPr/>
      <w:r>
        <w:rPr/>
        <w:t xml:space="preserve">Její vydání podpořilo Město Nový Jičín, Moravskoslezský kraj a také samotná kloboučnická společnost, která je tak s nepřetrženou historií  výroby nejstarší na světě. </w:t>
      </w:r>
    </w:p>
    <w:p>
      <w:pPr/>
      <w:r>
        <w:rPr/>
        <w:t xml:space="preserve">“Je opravdu jedinečná. Zjišťovali jsme, že žádná taková publikace, která by mapovala veškerou historii kloboučnictví a samotné výroby a Tonaku, tak taková na světě není,” reagovala Klára Šugárková, marketingová koordinátorka, Tonak. </w:t>
      </w:r>
    </w:p>
    <w:p>
      <w:pPr/>
      <w:r>
        <w:rPr/>
        <w:t xml:space="preserve">“Snažili jsme se docílit co největší autenticity a kniha má přebal, který imituje plsť, což je materiál na výrobu klobouků,” podotkl Radek Polách. </w:t>
      </w:r>
    </w:p>
    <w:p>
      <w:pPr/>
      <w:r>
        <w:rPr/>
        <w:t xml:space="preserve">Publikace vyšla v česko-anglické mutaci v nákladu více než 2 tisíc kusů. Křest proběhne na slavnosti města 7. září. Jedním z kmotrů bude potomek zakladatelské kloboučnické rodiny Jochen Hückel.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40/je-to-svetovy-fenomen-o-nejstarsi-kloboucnicke-tovarne-vysl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2026-06-13T13:54:05+02:00</dcterms:created>
  <dcterms:modified xsi:type="dcterms:W3CDTF">2026-06-13T13:54:05+02:00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