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dřevěné relikvii v Novém Jičíně. Letošní hra NINJA začne v divadle</w:t>
      </w:r>
    </w:p>
    <w:p>
      <w:pPr/>
      <w:r>
        <w:rPr/>
        <w:t xml:space="preserve">Příznivci adrenalinu, dobrodružství a logiky se letos na podzim dočkají čtvrtého pokračování </w:t>
      </w:r>
    </w:p>
    <w:p>
      <w:pPr/>
      <w:r>
        <w:rPr/>
        <w:t xml:space="preserve">Noční interaktivní novojičínská akce - zkráceně NINJA. Strategická týmová hra odstartuje v podvečer 28. října, v den, kdy se posunuje čas.  </w:t>
      </w:r>
    </w:p>
    <w:p>
      <w:pPr/>
      <w:r>
        <w:rPr/>
        <w:t xml:space="preserve">“Letos bychom chtěli hráčům nabídnout více zážitků. Upouštíme od toho, aby hra byla šifrovací, samozřejmě se hráči dostanou na netradiční místa. Vymysleli jsme v rámci příběhu, že by se hráči dozvěděli i něco o Novém Jičíně, něco, co možná ještě netušili,” uvedl Radim Mohler, spoluorganizátor akce.</w:t>
      </w:r>
    </w:p>
    <w:p>
      <w:pPr/>
      <w:r>
        <w:rPr/>
        <w:t xml:space="preserve">Příběh hry tak začíná v roce 1619, kdy do Nového Jičína přichází neznámý cizinec s podivným znamením na ruce, a vstoupil do apatyky na náměstí. </w:t>
      </w:r>
    </w:p>
    <w:p>
      <w:pPr/>
      <w:r>
        <w:rPr/>
        <w:t xml:space="preserve">“Poprosil apatykáře Jana o několik lahviček propolisu. V okamžiku, kdy si apatykář všiml znamení na ruce, znejistěl. Prodal cizinci propolis a ten mu lehounce sáhl na vlasy. Apatykář se toho zalekl a cizinec v tichosti odchází. V tu chvíli si apatykář uvědomí, co se vlastně stalo, co znamená to znamení a co to bude znamenat pro celé město. A co to bude znamenat pro celé město se hráči dozví v průběhu hry,” naznačil začátek příběhu Lukáš Haraga, spoluorganizátor akce.   </w:t>
      </w:r>
    </w:p>
    <w:p>
      <w:pPr/>
      <w:r>
        <w:rPr/>
        <w:t xml:space="preserve">Start hry, na rozdíl od předcházejících ročníků, neproběhne na náměstí, ale v Beskydském divadle. Už tady čekají podle organizátorů účastníky velké zážitky. </w:t>
      </w:r>
    </w:p>
    <w:p>
      <w:pPr/>
      <w:r>
        <w:rPr/>
        <w:t xml:space="preserve">“Hráči po registraci dostanou před hrou cestovatelský balíček, což je soubor předmětů, které se mohou a nemusí hodit. V balíčku dostanou vstupenky do divadla, kde celá hra začíná. Následně po divadle vyjdou ven a město bude trošku pozměněno, více už si nechám jako překvapení,” pousmál se Radim Mohler. </w:t>
      </w:r>
    </w:p>
    <w:p>
      <w:pPr/>
      <w:r>
        <w:rPr/>
        <w:t xml:space="preserve">Hra NINJA už v podstatě začala na počátku prázdnin soutěží. Pořadatelé ukryli ve městě relikvii - dřevěnou kostku. Schovaná bude do konce srpna, nápověda zní: je na okně, nejdále od morového sloupu 273 metrů. Kdo ji najde, musí se s ní vyfotit. </w:t>
      </w:r>
    </w:p>
    <w:p>
      <w:pPr/>
      <w:r>
        <w:rPr/>
        <w:t xml:space="preserve">“V případě, že nám to selfie pošlou, dáváme jim možnost vybrat si v divadle sedadla. Vtipné je, že nikdo neví, která jsou vlastně ta nejlepší, jestli vpředu nebo spíše na boku. Dokonce se některé týmy rozdělily a každý sedí někde jinde,” podotkl Radim Mohler. </w:t>
      </w:r>
    </w:p>
    <w:p>
      <w:pPr/>
      <w:r>
        <w:rPr/>
        <w:t xml:space="preserve">Registrace hráčů už byla spuštěna, zájemci tak mohou učinit na stránkách: nocnihra.ninja </w:t>
      </w:r>
    </w:p>
    <w:p>
      <w:pPr/>
      <w:r>
        <w:rPr/>
        <w:t xml:space="preserve">Do této aktivity se mohou zapojit dvou až pětičlenné týmy, minimální věk je 15 let. Alespoň jeden člen musí být plnoletý.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83/patrani-po-drevene-relikvii-v-novem-jicine-letosni-hra-ninja-zacne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2026-05-16T06:12:09+02:00</dcterms:created>
  <dcterms:modified xsi:type="dcterms:W3CDTF">2026-05-16T06:12:09+02:00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