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Náraz a smrt. Skleněné plochy jsou obrovským zabijákem ptáků i v MS kraji</w:t>
      </w:r>
    </w:p>
    <w:p>
      <w:pPr/>
      <w:r>
        <w:rPr/>
        <w:t xml:space="preserve">Čiráplocha je pro ptáky neviditelná. Oči totiž mají umístěné nastranách,  a tak se špatně orientují v prostoru, který jepřed nimi. Při rychlosti 30 až 70 kilometrů v hodině pro němůže být náraz do pevné plochy smrtící. </w:t>
      </w:r>
    </w:p>
    <w:p>
      <w:pPr/>
      <w:r>
        <w:rPr/>
        <w:t xml:space="preserve">  „Nejčastěji do skleněných plochnarážejí drobní ptáci. Nalézají se často mlynaříci, brhlíci, sýkory koňadry,“ vyjmenováváMichalJakubec ze Slezské ornitologické společnosti.</w:t>
      </w:r>
    </w:p>
    <w:p>
      <w:pPr/>
      <w:r>
        <w:rPr/>
        <w:t xml:space="preserve">Veměstech jsou problémem zejména velké prosklené plochy třebanákupních center, velkých administrativních budov nebo takézastávky hromadné dopravy. Sklo sepoužívá v architektuře od 20 let minulého století a stáleje pro architekty atraktivní.</w:t>
      </w:r>
    </w:p>
    <w:p>
      <w:pPr/>
      <w:r>
        <w:rPr/>
        <w:t xml:space="preserve">„Jenepopiratelné,že sklomá plnit funkci, aby se smazaly hranice mezi exteriérem a interiérem,říká architekt Tomáš Bindr, který si projektování bez sklaneumí představit.</w:t>
      </w:r>
    </w:p>
    <w:p>
      <w:pPr/>
      <w:r>
        <w:rPr/>
        <w:t xml:space="preserve">To,jak je právě vznikající stavba pro život opeřenců nebezpečná,posuzují třebataké odborníciz životního prostředí opavského magistrátu. </w:t>
      </w:r>
    </w:p>
    <w:p>
      <w:pPr/>
      <w:r>
        <w:rPr/>
        <w:t xml:space="preserve">„V rámcivyjadřování máme možnost sdělit stanovisko, zda by tam tennegativní vliv mohl být. V případě, že ano, tak na toupozorníme ažádáme po projektantovi, aby provedl nápravu,“ sdělila Marie Vavrečková, vedoucí odboru. životního prostředíMagistrátu Opava.</w:t>
      </w:r>
    </w:p>
    <w:p>
      <w:pPr/>
      <w:r>
        <w:rPr/>
        <w:t xml:space="preserve">Velkýmproblémem jsou protihlukové stěnyu silnic, které se dřívestavěly často ze skla. Dnesuž tento materiál není žádoucí. Vznikla také směrnice, podlekteré má být čirá plocha předělena dostatečně  hustou sítípruhů. Lepení siluet dravců, jak to bylo dříve zvykem, totižnení dostatečně efektivní.</w:t>
      </w:r>
    </w:p>
    <w:p>
      <w:pPr/>
      <w:r>
        <w:rPr/>
        <w:t xml:space="preserve">Varovatptáky před nebezpečím skleněných výplní můžete v případědomovních oken záclonou či žaluzií. Umístit tady můžete takénálepky.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02/naraz-a-smrt-sklenene-plochy-jsou-obrovskym-zabijakem-ptaku-i-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2026-05-03T07:15:34+02:00</dcterms:created>
  <dcterms:modified xsi:type="dcterms:W3CDTF">2026-05-03T07:15:34+02:00</dcterms:modified>
</cp:coreProperties>
</file>

<file path=docProps/custom.xml><?xml version="1.0" encoding="utf-8"?>
<Properties xmlns="http://schemas.openxmlformats.org/officeDocument/2006/custom-properties" xmlns:vt="http://schemas.openxmlformats.org/officeDocument/2006/docPropsVTypes"/>
</file>