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16.9.2019,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poděkovala horníkům. Vzpomínalo se i na ty, kteří se z podzemí už nevrátili</w:t>
      </w:r>
    </w:p>
    <w:p>
      <w:pPr/>
      <w:r>
        <w:rPr/>
        <w:t xml:space="preserve">Tradiční hornické slavnosti začaly v Karviné chvíli po poledni před Slezskou univerzitou. Právě tady, u sochy horníka si představitelé OKD, vedení města, krojovaní horníci a veřejnost vzpomněli na ty, kteří se již z podzemí nevrátili živí.</w:t>
      </w:r>
    </w:p>
    <w:p>
      <w:pPr/>
      <w:r>
        <w:rPr/>
        <w:t xml:space="preserve">Nový výkonný ředitel OKD Michal Heřman je za tuto tradici rád a rozhodně v ní chce pokračovat i v dalších letech.</w:t>
      </w:r>
    </w:p>
    <w:p>
      <w:pPr/>
      <w:r>
        <w:rPr/>
        <w:t xml:space="preserve">"Je důležité připomenout, jak těžké hornické povolání je, je potřeba vzdát hold horníkům a ukázat, že hornictví je součástí MSK stejně jako ostatní těžký průmysl," řekl výkonný ředitel OKD Michal Heřman.</w:t>
      </w:r>
    </w:p>
    <w:p>
      <w:pPr/>
      <w:r>
        <w:rPr/>
        <w:t xml:space="preserve">Slavnosti začaly v parku úderem druhé hodiny odpoledne. Program otevřela známá zpěvačka Markéta Konvičková. Protože pochází z tohoto regionu, hornictví je jí blízké.</w:t>
      </w:r>
    </w:p>
    <w:p>
      <w:pPr/>
      <w:r>
        <w:rPr/>
        <w:t xml:space="preserve">"Já moc ráda zpívám pro tyto lidi, věřím, že je to pro ně jiný způsob trávení času, aby šli i na pivo a za zábavou," řekla zpěvačka.</w:t>
      </w:r>
    </w:p>
    <w:p>
      <w:pPr/>
      <w:r>
        <w:rPr/>
        <w:t xml:space="preserve">"My jsme pro letošní rok opět udělali takový program, aby si každý přišel na své, máme tady Konvičkovou Xindl X, Ahard, přijede Petr Kolář a finále bude patřit skupině Mandrage," popsal mluvčí OKD Ivo Čelechovský.</w:t>
      </w:r>
    </w:p>
    <w:p>
      <w:pPr/>
      <w:r>
        <w:rPr/>
        <w:t xml:space="preserve">Slovem už potřetí provázel Hornické slavnosti moderátor Petr Rachejrt. </w:t>
      </w:r>
    </w:p>
    <w:p>
      <w:pPr/>
      <w:r>
        <w:rPr/>
        <w:t xml:space="preserve">Pro veřejnost a hlavě rodiny s dětmi si Nadace OKD připravila společně s mnoha neziskovými organizacemi nadační městečko, plné soutěží a zábavy.</w:t>
      </w:r>
    </w:p>
    <w:p>
      <w:pPr/>
      <w:r>
        <w:rPr/>
        <w:t xml:space="preserve">"Letos jsme to pojali trochu jinak, máme opět stezku pohádkovou a zapojili jsme i  sportovního ducha, mohou si vyzkoušet bodyzorbing, skákání v hradech, střelbu a podobné věci, každý si přijde na své. Letos jsme si vybrali neziskovky z Karviné, je tady fotbal, Sluníčko a spousta dalších zařízeních, které tady kolem můžeme vidět," řekla  Karolína Preisingerová, ředitelka Nadace OKD.</w:t>
      </w:r>
    </w:p>
    <w:p>
      <w:pPr/>
      <w:r>
        <w:rPr/>
        <w:t xml:space="preserve">A vystavena byla i technika hlavní báňské záchranné služby, lidé si ji mohli prohlédnout a dozvědět se o práci záchranářů vše, co je zajímalo. Na hornických slavnostech nechybělo ani dobré jídlo a pití, lidé se bavili až do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409/karvina-opet-podekovala-hornikum-vzpominalo-se-i-na-ty-kteri-se-z-podzemi-uz-nevra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2026-04-15T06:55:24+02:00</dcterms:created>
  <dcterms:modified xsi:type="dcterms:W3CDTF">2026-04-15T06:55:24+02:00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