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20.9.2019,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Pokoj v havířovských sociálních službách se proměnil v natáčecí studio. Vznikala tam vzdělávací videa</w:t>
      </w:r>
    </w:p>
    <w:p>
      <w:pPr/>
      <w:r>
        <w:rPr/>
        <w:t xml:space="preserve">Pokoj na respitní péči v Sociálních službách Havířova se proměnil ve studio. Natáčely se zde videa pracovních postupů v péči o seniory. Ta budou komentována v cizích jazycích a budou sloužit jako učební nástroj profesní mluvy zejména pro studenty středních škol.</w:t>
      </w:r>
    </w:p>
    <w:p>
      <w:pPr/>
      <w:r>
        <w:rPr/>
        <w:t xml:space="preserve">“Na tomto projektu spolupracuje s Jazykovou školou Hellou Slezská univerzita, konkrétně audiovizuální tvorba, který zajišťuje celou audiovizuální část. Jazyková škola potom posílá videa dalším odborníkům, aby vychytali případné chyby,” řekla vedoucí odd. audiovizuální tvorby Slezské univerzity v Opavě Monika Horsáková.</w:t>
      </w:r>
    </w:p>
    <w:p>
      <w:pPr/>
      <w:r>
        <w:rPr/>
        <w:t xml:space="preserve">Natáčení se zúčastnili i pracovníci sociálních služeb.</w:t>
      </w:r>
    </w:p>
    <w:p>
      <w:pPr/>
      <w:r>
        <w:rPr/>
        <w:t xml:space="preserve">“Považuji to za přínos pro studenty, kteří se rozhodli studovat obor sociální práce,” uvedla Věra Khunová.</w:t>
      </w:r>
    </w:p>
    <w:p>
      <w:pPr/>
      <w:r>
        <w:rPr/>
        <w:t xml:space="preserve">Za kamerami při natáčení stojí studenti univerzity.</w:t>
      </w:r>
    </w:p>
    <w:p>
      <w:pPr/>
      <w:r>
        <w:rPr/>
        <w:t xml:space="preserve">“Tohle je určitě zajímavá zkušenost. Do takových situací se nedostáváme denně, abychom mohli nahlédnout do sociálních služeb,” řekl student Slezské univerzity v Opavě Michael Klemm.</w:t>
      </w:r>
    </w:p>
    <w:p>
      <w:pPr/>
      <w:r>
        <w:rPr/>
        <w:t xml:space="preserve">Videa zaměřená na profesní mluvu v cizích jazycích vznikají pro různá odvětví. Ať už se jedná o obor zdravotnictví, ošetřovatelská péče nebo například kadeřnictví. Projekt je prostřednictvím ministerstva školství financován z evropských fondů.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462/pokoj-v-havirovskych-socialnich-sluzbach-se-promenil-v-nataceci-studio-vznikala-tam-vzdelavaci-vi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2026-05-15T22:28:59+02:00</dcterms:created>
  <dcterms:modified xsi:type="dcterms:W3CDTF">2026-05-15T22:28:59+02:00</dcterms:modified>
</cp:coreProperties>
</file>

<file path=docProps/custom.xml><?xml version="1.0" encoding="utf-8"?>
<Properties xmlns="http://schemas.openxmlformats.org/officeDocument/2006/custom-properties" xmlns:vt="http://schemas.openxmlformats.org/officeDocument/2006/docPropsVTypes"/>
</file>