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25.9.2019, 13:48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Mateřinka Krteček v Čeladné slaví 40. narozeniny, dostala novou zahradu</w:t>
      </w:r>
    </w:p>
    <w:p>
      <w:pPr/>
      <w:r>
        <w:rPr/>
        <w:t xml:space="preserve">“V loňském roce se začala realizovat stavební část, teď se udělala zahrada a výsledek je tady před náma. Já jsem přesvědčen, že se bude dětem i rodičům dílo líbit,” uvedl Pavol Lukša (DOBRÁ VOLBA 2016), starosta Čeladné. </w:t>
      </w:r>
    </w:p>
    <w:p>
      <w:pPr/>
      <w:r>
        <w:rPr/>
        <w:t xml:space="preserve">“Je opravena celá zahrada s tím, že tady vznikly nové průlezky, ty původní už byly dosluhující a neprošly by revizemi. Takže jsme rádi za nové průlezky, jsme rádi, že byly zachovány dvě pískoviště a chodník na jízdu na kolech a koloběžkách,” reagovala Věra Adamišová, ředitelka MŠ Čeladná.  </w:t>
      </w:r>
    </w:p>
    <w:p>
      <w:pPr/>
      <w:r>
        <w:rPr/>
        <w:t xml:space="preserve">“Nejvíce se mi líbí ta veliká skluzavka,” radoval se malý chlapec. “Ta klouzačka byla dobrá a asi se mi nejvíce líbila prolézačka,” přidala se  šestiletá dívka. “Vyzkoušela jsem houpačku, ta byla dobrá,” dodal další kamarád ze školky. </w:t>
      </w:r>
    </w:p>
    <w:p>
      <w:pPr/>
      <w:r>
        <w:rPr/>
        <w:t xml:space="preserve">Novou letní třídu ještě zbývá dovybavit nábytkem. Školka ji bude využívat  především během prázdninového provozu tak, aby se hlavní budova mohla vymalovat a mohla v ní proběhnout běžná údržba. </w:t>
      </w:r>
    </w:p>
    <w:p>
      <w:pPr/>
      <w:r>
        <w:rPr/>
        <w:t xml:space="preserve">“Třída je otevřena do zahrady, stačí jen otevřít dveře a děti si  mohou hrát jak venku, tak uvnitř. Už se na to těšíme,” podotkla ředitelka školky. </w:t>
      </w:r>
    </w:p>
    <w:p>
      <w:pPr/>
      <w:r>
        <w:rPr/>
        <w:t xml:space="preserve">Obec do zahrady vložila něco přes 12 milionů korun. Před časem už byla hlavní budova zateplena a dostala novou střechu. Byly to za čtyři desítky let trvání školky první výrazné opravy.  </w:t>
      </w:r>
    </w:p>
    <w:p>
      <w:pPr/>
      <w:r>
        <w:rPr/>
        <w:t xml:space="preserve">“Do této školky se nic až tak moc neinvestovalo, kromě takových provozních věcí. teď z ní máme školku, jakou bychom si představovali, samozřejmě vždy bude třeba do ní ještě něco dát,” konstatoval čeladenský starosta. </w:t>
      </w:r>
    </w:p>
    <w:p>
      <w:pPr/>
      <w:r>
        <w:rPr/>
        <w:t xml:space="preserve">Dřevěný amfiteátr využije školka například pro představení divadla, setkání s rodiče a obec zde uvažuje o promítání letního kina.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celadna/11000017508/materinka-krtecek-v-celadne-slavi-40-narozeniny-dostala-novou-zahr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2026-05-13T21:59:19+02:00</dcterms:created>
  <dcterms:modified xsi:type="dcterms:W3CDTF">2026-05-13T21:59:19+02:00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