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Prodlouženou Rudnou už vyjela první technika, stavebníci chtějí mít hotovo do konce roku</w:t>
      </w:r>
    </w:p>
    <w:p>
      <w:pPr/>
      <w:r>
        <w:rPr/>
        <w:t xml:space="preserve">Tak už je to opravdu tady. Bagry, které nakládají korby nákladních vozů, musí přesvědčit i největší pesimisty, kteří stále nevěřili, že se po letech podařilo odblokovat dostavbu Prodloužené Rudné. Na chybějících 414 metrech už vládne čilý stavební ruch. "</w:t>
      </w:r>
      <w:r>
        <w:rPr>
          <w:i w:val="1"/>
          <w:iCs w:val="1"/>
        </w:rPr>
        <w:t xml:space="preserve">Bagry pracují na pokládce kanalizačního potrubí, na skrývce ornice, probíhá demontáž stávající protihlukové stěny a začalo se pracovat na přeložkách sítí," </w:t>
      </w:r>
      <w:r>
        <w:rPr/>
        <w:t xml:space="preserve">popisuje mluvčí společnosti STRABAG Edita Novotná.</w:t>
      </w:r>
    </w:p>
    <w:p>
      <w:pPr/>
      <w:r>
        <w:rPr/>
        <w:t xml:space="preserve">Bagry shrnují povrch břehů podél silnice, odstraňují se původní betonové bariéry. Zmizela už také panelová cesta k rybníku kvůli které se nestavělo. Tu totiž Dušan Richtár, který vlastní dům kousek od cesty, zatížil za zvláštních okolností věcným břemenem chůze a jízdy. A to v době, kdy už byla celá trasa vykoupena. Za zrušení břemen zaplatil stát Richtárovi a sdružení Skalka 670 tisíc. V úterý dostalo stavební povolení poslední razítko a Strabag začal stavět. </w:t>
      </w:r>
      <w:r>
        <w:rPr>
          <w:i w:val="1"/>
          <w:iCs w:val="1"/>
        </w:rPr>
        <w:t xml:space="preserve">"Strabag se vzdal některých zakázek, aby měl volné kapacity na letošní podzim,"</w:t>
      </w:r>
      <w:r>
        <w:rPr/>
        <w:t xml:space="preserve"> vysvětluje náměstek hejtmana MS kraje Jakub Unucka.</w:t>
      </w:r>
    </w:p>
    <w:p>
      <w:pPr/>
      <w:r>
        <w:rPr/>
        <w:t xml:space="preserve">Strabag má sice na stavbu 18 měsíců, prý ale existuje možnost, že to silničáři stihnou ještě do Vánoc, což by byl pro tisíce řidičů i obyvatel Poruby ten nejhezčí vánoční dárek.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518/na-prodlouzenou-rudnou-uz-vyjela-prvni-technika-stavebnici-chteji-mit-hotovo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2026-05-08T13:23:27+02:00</dcterms:created>
  <dcterms:modified xsi:type="dcterms:W3CDTF">2026-05-08T13:23:27+02:00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