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Elektromobily na leasing v Novém Jičíně končí, baby a senior taxi bude zajišťovat nový dopravce</w:t>
      </w:r>
    </w:p>
    <w:p>
      <w:pPr/>
      <w:r>
        <w:rPr/>
        <w:t xml:space="preserve">Více než rok obstarávaly v Novém Jičíně službu baby a senior taxi technické služby města, pořídily pro ni dva elektromobily na leasing. Jeden ale z garáže vůbec nevyjel a provoz byl celkově neekonomický. </w:t>
      </w:r>
    </w:p>
    <w:p>
      <w:pPr/>
      <w:r>
        <w:rPr/>
        <w:t xml:space="preserve">“Město za 12 měsíců provozování služby zaplatilo zhruba 1,3 milionu korun, z toho asi 430 tisíc na operativním leasingu. Na konci srpna se nám podařilo tyto automobily vrátit,” sdělil Václav Dobrozemský (ODS), 1. místostarosta Nového Jičína.</w:t>
      </w:r>
    </w:p>
    <w:p>
      <w:pPr/>
      <w:r>
        <w:rPr/>
        <w:t xml:space="preserve">Vedení města od 1. října najalo na zajištění služby soukromého dopravce. Od této změny si slibuje úsporu kolem půl milionu korun ročně a současně určité zlepšení servisu.  </w:t>
      </w:r>
    </w:p>
    <w:p>
      <w:pPr/>
      <w:r>
        <w:rPr/>
        <w:t xml:space="preserve">“Došlo k rozšíření kapacity a rozšíření možnosti užití této služby, čímž se tato služba také zkvalitní,” konstatoval Stanislav Kopecký (ANO), starosta Nového Jičína. </w:t>
      </w:r>
    </w:p>
    <w:p>
      <w:pPr/>
      <w:r>
        <w:rPr/>
        <w:t xml:space="preserve">Zvýšil se počet jízd z šesti na osm v měsíci. Kromě stávajících cílů cest k lékaři a na úřady mohou taxi senioři nově využít k dopravě do zařízení poskytovatele sociálních služeb Domova Duha a k Senior Pointu.</w:t>
      </w:r>
    </w:p>
    <w:p>
      <w:pPr/>
      <w:r>
        <w:rPr/>
        <w:t xml:space="preserve">“Pro občany, kteří jsou držitele průkazu baby a senior taxi se s nástupem nového provozovatele nic nemění. Průkazku mají platnou do konce tohoto roku,” dodala Daniela Susíková, vedoucí odboru sociálních věcí, MěÚ Nový Jičín.</w:t>
      </w:r>
    </w:p>
    <w:p>
      <w:pPr/>
      <w:r>
        <w:rPr/>
        <w:t xml:space="preserve">Stejná zůstávají i telefonní čísla, na kterých si lidé taxi objednávají. Nemění se ani cena, 20 korun za jednu jízdu. V současné době je ve městě vydáno 202 průkazů baby a senior taxi.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591/elektromobily-na-leasing-v-novem-jicine-konci-baby-a-senior-taxi-bude-zajistovat-novy-dop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2026-10-24T20:55:17+02:00</dcterms:created>
  <dcterms:modified xsi:type="dcterms:W3CDTF">2026-10-24T20:55:17+02:00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