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Praktické rady informace seniorům zdarma. V Novém Jičíně otevřeli 14. Senior Point v MS kraji</w:t>
      </w:r>
    </w:p>
    <w:p>
      <w:pPr/>
      <w:r>
        <w:rPr/>
        <w:t xml:space="preserve">Senior Point, kontaktní místo vstřícné k potřebám lidí starších 55 let, bylo otevřen v Domě s pečovatelskou službou na Revoluční ulici. Získají zde informace ze sociální oblasti, nabídku volnočasových aktivit a kulturních akcí, mohou zde využít přístup na internet a nebo si vyřídit slevový Senior Pas.</w:t>
      </w:r>
    </w:p>
    <w:p>
      <w:pPr/>
      <w:r>
        <w:rPr/>
        <w:t xml:space="preserve">  “Je to dobře, že se Senior Point dostal i do Nového Jičína. Mám za to, že se vyplatilo počkat si na to, že jsme sice 14, ale že jsme měli čas na to vybrat místo, které je bezbariérové a vedle je nové velké parkoviště,” reagoval Marcel Brož (KDU-ČSL), místostarosta Nového Jičína. </w:t>
      </w:r>
    </w:p>
    <w:p>
      <w:pPr/>
      <w:r>
        <w:rPr/>
        <w:t xml:space="preserve">“Senior Point je přívětivé místo, kam senior přijde, řekne ten svůj problém, a my ho nasměrujeme na využití služeb které se v našem městě nabízejí,” uvedl Antonín Urban, pracovník Senior Pointu Nový Jičín. </w:t>
      </w:r>
    </w:p>
    <w:p>
      <w:pPr/>
      <w:r>
        <w:rPr/>
        <w:t xml:space="preserve">“Jsme velice ráda, že se takové středisko tady v Novém Jičíně otevřelo,” sdělila na místě přihlížející důchodkyně.  </w:t>
      </w:r>
    </w:p>
    <w:p>
      <w:pPr/>
      <w:r>
        <w:rPr/>
        <w:t xml:space="preserve">“Naši zdravotně postižení o tom vědí. První otevřené úřední hodiny ukáží, jaký o to bude zájem. Určitě to ale bude přínosem, protože takové věc nikdy není na škodu,” sdělil Jaroslav Kotas, předseda Svazu tělesně postižených, MO Nový Jičín.    </w:t>
      </w:r>
    </w:p>
    <w:p>
      <w:pPr/>
      <w:r>
        <w:rPr/>
        <w:t xml:space="preserve">Senior Pointy podporuje částkou 1 a půl milionu korun ročně Moravskoslezský kraj. Jejich prostřednictvím šíří mezi starší populací i další osvětu a prevenci. </w:t>
      </w:r>
    </w:p>
    <w:p>
      <w:pPr/>
      <w:r>
        <w:rPr/>
        <w:t xml:space="preserve">“Je to 14 setkávacích míst pro seniory, kde získávají informace, které potřebují. Pomohou jim i další věci, které pro ně Moravskoslezský kraj dělá, a to jsou například rozdávání požárních hlásičů, seniorské cestování a jiné informace,” podotkl Jiří Navrátil (KDU-ČSL), náměstek hejtmana Moravskoslezského kraje. </w:t>
      </w:r>
    </w:p>
    <w:p>
      <w:pPr/>
      <w:r>
        <w:rPr/>
        <w:t xml:space="preserve">Dlouhodobě v Moravskoslezském kraji fungují Senior Pointy v Ostravě a Frýdku-Místku. Do všech bývalých okresních měst se je kraj rozhodl rozšířit před dvěma lety. Na Novojičínsku už ale třeba tato službu funguje i v Kopřivnici.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07/prakticke-rady-informace-seniorum-zdarma-v-novem-jicine-otevreli-14-senior-point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2026-10-24T19:12:34+02:00</dcterms:created>
  <dcterms:modified xsi:type="dcterms:W3CDTF">2026-10-24T19:12:34+02:00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