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baby a senior taxi v Novém Jičíně změnila dopravce, její uživatele teď vozí soukromý dopravce</w:t>
      </w:r>
    </w:p>
    <w:p>
      <w:pPr/>
      <w:r>
        <w:rPr/>
        <w:t xml:space="preserve">Více než rok obstarávaly v Novém Jičíně službu baby a senior taxi technické služby města, pořídily pro ni dva elektromobily na leasing. Jeden ale z garáže vůbec nevyjel a provoz byl celkově neekonomický. </w:t>
      </w:r>
    </w:p>
    <w:p>
      <w:pPr/>
      <w:r>
        <w:rPr/>
        <w:t xml:space="preserve">“Město za 12 měsíců provozování služby zaplatilo zhruba 1,3 milionu korun, z toho asi 430 tisíc na operativním leasingu. Na konci srpna se nám podařilo tyto automobily vrátit,” sdělil Václav Dobrozemský (ODS), 1. místostarosta Nového Jičína.</w:t>
      </w:r>
    </w:p>
    <w:p>
      <w:pPr/>
      <w:r>
        <w:rPr/>
        <w:t xml:space="preserve">Radnice od 1. října najala na zajištění služby soukromého dopravce, který ji šest let provozuje v dalších městech republiky. Od této změny si slibuje úsporu kolem půl milionu korun ročně a současně určité zlepšení servisu.  </w:t>
      </w:r>
    </w:p>
    <w:p>
      <w:pPr/>
      <w:r>
        <w:rPr/>
        <w:t xml:space="preserve">“Došlo k rozšíření kapacity a rozšíření možnosti užití této služby, čímž se tato služba také zkvalitní. Od této změny očekáváme také výraznou finanční úsporu. Služba je určena pro seniory nad 65 let, držitelům průkazek ZTP a pro děti do čtyř let plus doprovod,”  konstatoval Stanislav Kopecký (ANO), starosta Nového Jičína. </w:t>
      </w:r>
    </w:p>
    <w:p>
      <w:pPr/>
      <w:r>
        <w:rPr/>
        <w:t xml:space="preserve">V platnosti zůstávají do této chvíle vydané průkazy opravňující k užití služby baby a senior taxi. Účinné jsou do konce roku. V současné době je ve městě vydáno 202 těchto legitimací.</w:t>
      </w:r>
    </w:p>
    <w:p>
      <w:pPr/>
      <w:r>
        <w:rPr/>
        <w:t xml:space="preserve">“Co se změnilo ku prospěchu lidem, kteří tuto službu využívají, zvýšil se počet jízd z 6 na 8 v měsíc. Rozšířilo se také portfolio nástupních a výstupních míst. Nově taxi zajíždí k provozovnám  poskytovatele sociálních služeb Domova Duha a k nově vzniklého Senior Pointu,” dodala Daniela Susíková, vedoucí odboru sociálních věcí, MěÚ Nový Jičín.</w:t>
      </w:r>
    </w:p>
    <w:p>
      <w:pPr/>
      <w:r>
        <w:rPr/>
        <w:t xml:space="preserve">Dalšími cíli jízd senior a baby taxi jsou standardně lékaři, úřady a hřbitov. Stejná zůstávají i telefonní čísla, na kterých si lidé taxi objednávají. Nemění se ani cena, 20 korun za jednu jízdu.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08/sluzba-baby-a-senior-taxi-v-novem-jicine-zmenila-dopravce-jeji-uzivatele-ted-vozi-soukromy-dop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2026-07-14T13:59:18+02:00</dcterms:created>
  <dcterms:modified xsi:type="dcterms:W3CDTF">2026-07-14T13:59:18+02:00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