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7.10.2019,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se seznámili s minulostí i současností Faunaparku, připravena byla prohlídka i film</w:t>
      </w:r>
    </w:p>
    <w:p>
      <w:pPr/>
      <w:r>
        <w:rPr/>
        <w:t xml:space="preserve">Vedení města se snaží pořádat pro seniory řadu akcí a aktivit, které vedou k jejich lepší psychické pohodě i fyzické kondici. Jednou z nich bylo i setkání ve Faunaparku.</w:t>
      </w:r>
    </w:p>
    <w:p>
      <w:pPr/>
      <w:r>
        <w:rPr/>
        <w:t xml:space="preserve">“Tato akce ve Faunaparku seznámí seniory s jeho historií, mají zde prohlídku současného Faunaparku. Bude jim promítnut film o starém Frýdku-Místku. Můžou si tu zakoupit výrobky z naší příspěvkové organizace Žirafa. Bude jim nabídnuto i občerstvení, takže si myslím, že stráví příjemný den ve společnosti svých kamarádů a známých,” uvedl náměstek primátora Frýdku-Místku Marcel Sikora</w:t>
      </w:r>
    </w:p>
    <w:p>
      <w:pPr/>
      <w:r>
        <w:rPr/>
        <w:t xml:space="preserve">Pozvání na akci senioři s povděkem přijali a do faunaparku dorazili v hojném počtu.</w:t>
      </w:r>
    </w:p>
    <w:p>
      <w:pPr/>
      <w:r>
        <w:rPr/>
        <w:t xml:space="preserve">Anketa, účastníci akce: 1. “Já jsem spokojená. Chodím tu pořád. I jsem si teď něco koupila.” 2. “Je to hezké a kdysi to byl moc pěkný ten park. Jezdila jsem tu s dětmi až ze Zábřehu.” 3. “Je to tu hezké. Opravdu ty stromy a tak. Hezké.” 4. “Jsme tu poprvé. Je tu hezky. Půjdeme tu zase.” 5. “Líbí se mi tu. Přijdeme znovu.” 6. “Líbí se mi to, akorát se tady špatně jezdí s vozíkem po tom kamení.”</w:t>
      </w:r>
    </w:p>
    <w:p>
      <w:pPr/>
      <w:r>
        <w:rPr/>
        <w:t xml:space="preserve">Areál Faunaparku se za poslední léta díky finanční podpoře dárců a pomoci dobrovolníků hodně změnil.</w:t>
      </w:r>
    </w:p>
    <w:p>
      <w:pPr/>
      <w:r>
        <w:rPr/>
        <w:t xml:space="preserve">“Po pěti letech práce je vidět rozsah, co jsme všechno vykonali. Díky podpoře magistrátu jsou tu opraveny chodníky, je ošetřeno všech sto stromů, i když 15 budeme muset bohužel vysekat, což nebude jednoduché, protože ořez těch největších stromů stojí i desítky tisíc korun. Já jsem rád za ten dnešek, protože k tomu ten park slouží, aby se v něm scházeli mladí, staří. Má sloužit k odpočinku, k pohodě, ke vzpomínkám, k tomu, abychom se tady cítili dobře a něčemu naučili,”předseda Spolku pro Faunapark ve Frýdku-Místku Petr Dvořáček.</w:t>
      </w:r>
    </w:p>
    <w:p>
      <w:pPr/>
      <w:r>
        <w:rPr/>
        <w:t xml:space="preserve">S podobnými akcemi ve Faunaparku chce město pokračovat i v budoucnu. V jeho areálu se ale stále něco děje. Výčet konaných akcí, ale třeba i informace, jak se zapojit do obnovy Faunaparku, zájemci najdou na webových stránkách </w:t>
      </w:r>
      <w:hyperlink r:id="rId9" w:history="1">
        <w:r>
          <w:rPr/>
          <w:t xml:space="preserve">www.zoofm.cz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631/seniori-se-seznamili-s-minulosti-i-soucasnosti-faunaparku-pripravena-byla-prohlidka-i-film" TargetMode="External"/><Relationship Id="rId9" Type="http://schemas.openxmlformats.org/officeDocument/2006/relationships/hyperlink" Target="http://www.zoo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2026-05-03T07:15:24+02:00</dcterms:created>
  <dcterms:modified xsi:type="dcterms:W3CDTF">2026-05-03T07:15:24+02:00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