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5.10.2019,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se opět zapojila do plavecké soutěže měst. Skončila na čtvrtém místě</w:t>
      </w:r>
    </w:p>
    <w:p>
      <w:pPr/>
      <w:r>
        <w:rPr/>
        <w:t xml:space="preserve">Už od šesté hodiny ranní bylo na krytém bazénu živo. Město se totiž opět zapojilo do celostátní plavecké soutěže. </w:t>
      </w:r>
    </w:p>
    <w:p>
      <w:pPr/>
      <w:r>
        <w:rPr/>
        <w:t xml:space="preserve">“Naším cílem bylo dostat co nejvíce lidí tady na bazén. Od šesti od rána do sedmi do večera jsme připraveni přivítat každého kdo se chce hýbat a kdo chce podpořit své město tím, že upalave sto metrů jakýmkoliv způsobem. Samozřejmě jde o čas, ale nám na čase nezáleží, protože my to chceme dělat pro radost z pohybu, ale čím lepší čas, tím více bodů do soutěže měst,” řekl z odboru městských financí a školství Tomáš Siekiera.</w:t>
      </w:r>
    </w:p>
    <w:p>
      <w:pPr/>
      <w:r>
        <w:rPr/>
        <w:t xml:space="preserve">Zejména žáci škol však nezapřeli soutěžního ducha a snažili se zaplavat co nejlepší čas.</w:t>
      </w:r>
    </w:p>
    <w:p>
      <w:pPr/>
      <w:r>
        <w:rPr/>
        <w:t xml:space="preserve">“Plaval jsem kraula a čekal jsem, že to bude těžší,” řekl jeden žák.</w:t>
      </w:r>
    </w:p>
    <w:p>
      <w:pPr/>
      <w:r>
        <w:rPr/>
        <w:t xml:space="preserve">“Přijelo nás hodně a já budu plavat ne na čas, ale na pohodu,” dodala jiná žákyně.</w:t>
      </w:r>
    </w:p>
    <w:p>
      <w:pPr/>
      <w:r>
        <w:rPr/>
        <w:t xml:space="preserve">“Budu plavat prsa, to mi jde nejlépe. Určitě se budeme snažit co nejlépe zaplavat,” řekl dívka.</w:t>
      </w:r>
    </w:p>
    <w:p>
      <w:pPr/>
      <w:r>
        <w:rPr/>
        <w:t xml:space="preserve">Kromě škol město oslovilo i veškeré kluby, spolky. To se každoročně promítá i ve výsledcích, co se týče počtu plavců. Tam Orlová vede.</w:t>
      </w:r>
    </w:p>
    <w:p>
      <w:pPr/>
      <w:r>
        <w:rPr/>
        <w:t xml:space="preserve">“Nám se daří dlouhodobě mít vysoký počet účastníků, ale nakonec bodové ohodnocení úplně nejlepší není z důvodu toho, že ty časy nejsou tak kvalitní. Nejlepší výsledky jsme měli v roce 2017, kdy jsme skončili druzí,” dodal Tomáš Siekiera.</w:t>
      </w:r>
    </w:p>
    <w:p>
      <w:pPr/>
      <w:r>
        <w:rPr/>
        <w:t xml:space="preserve">A i v letošním roce se do soutěže zapojil rekordní počet plavců celkem 820, což je téměř nejvíce celé v České republice. Počtem bodů ale Orlová skončila na čtvrtém místě. Vítězem se stal opět Bohumín.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654/orlova-se-opet-zapojila-do-plavecke-souteze-mest-skoncila-na-ctvrte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2026-05-20T17:21:56+02:00</dcterms:created>
  <dcterms:modified xsi:type="dcterms:W3CDTF">2026-05-20T17:21:56+02:00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