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bude mít novou střechu, světla i zvuk. K vůli rekonstrukci se na 6 měsíců uzavře</w:t>
      </w:r>
    </w:p>
    <w:p>
      <w:pPr/>
      <w:r>
        <w:rPr/>
        <w:t xml:space="preserve">Střecha zimního stadionu je stará 40 let. Stačí, když přijde delší přeháňka, a dovnitř začne prosakovat voda. Částečné opravy už nejsou účinné. </w:t>
      </w:r>
    </w:p>
    <w:p>
      <w:pPr/>
      <w:r>
        <w:rPr/>
        <w:t xml:space="preserve">“Zatéká nám na zimní stadion v několika místech.Loni, když tu bylo mistrovství světa v inline hokeji veteránů, pršelo tři dny v kuse,  a museli jsme fyzicky nahoře na střeše tu vodu odklízet jako sníh hráblama,” uvedl Lubomír Furmánek, místopředseda HK Nový Jičín. </w:t>
      </w:r>
    </w:p>
    <w:p>
      <w:pPr/>
      <w:r>
        <w:rPr/>
        <w:t xml:space="preserve">Hokejový klub je provozovatelem zimního stadionu, sportoviště je majetkem města. To už má celkovou rekonstrukci střechy naplánovanou. </w:t>
      </w:r>
    </w:p>
    <w:p>
      <w:pPr/>
      <w:r>
        <w:rPr/>
        <w:t xml:space="preserve">“V současné době je vyhlášena veřejná zakázka na tuto investiční akci. Město má na tuto akci vyčleněno 55 milionů. Budeme usilovat o získání dotace z ministerstva školství na revitalizaci sportovišť a sportovních zařízení,” potvrdil Václav Dobrozemský (ODS), 1. místostarosta Nového Jičína.</w:t>
      </w:r>
    </w:p>
    <w:p>
      <w:pPr/>
      <w:r>
        <w:rPr/>
        <w:t xml:space="preserve">Žádost o dotaci musí město podat do konce října. Práce mají začít příští rok v březnu a potrvají do srpna. </w:t>
      </w:r>
    </w:p>
    <w:p>
      <w:pPr/>
      <w:r>
        <w:rPr/>
        <w:t xml:space="preserve">“Pevně doufáme, že to v tomto termínu stihnou. Hokejový klub bude muset konec sezony a začátek té příští trávit na zimním stadionu ve Studénce a nechtěli bychom, aby  to bylo delší období, protože to dojíždění a platba za nájmy ledové plochy bude stát nemalé prostředky,” podotkl místopředseda hokejového klubu. </w:t>
      </w:r>
    </w:p>
    <w:p>
      <w:pPr/>
      <w:r>
        <w:rPr/>
        <w:t xml:space="preserve">Nová střecha nebude pro uživatele zimního stadionu znamenat jen sucho v hale, součástí projektu jsou i další nezbytné technologie.</w:t>
      </w:r>
    </w:p>
    <w:p>
      <w:pPr/>
      <w:r>
        <w:rPr/>
        <w:t xml:space="preserve">“Problém té rekonstrukce je ve dvojí rovině. Jeden je v rámci zajištění požární bezpečnosti a druhý je zajištění optimálního zajištění klimatu na tom zimáku,” dodal Lubomír Furmánek.</w:t>
      </w:r>
    </w:p>
    <w:p>
      <w:pPr/>
      <w:r>
        <w:rPr/>
        <w:t xml:space="preserve">Střešní krytina zabezpečí teplotní stabilitu prostředí uvnitř stadionu v létě i v zimě, součástí projektu bude instalace samočinného odvětrávacího zařízení a elektronické požární signalizace, na kterou budou napojeny i vstupní dveře a vrata. </w:t>
      </w:r>
    </w:p>
    <w:p>
      <w:pPr/>
      <w:r>
        <w:rPr/>
        <w:t xml:space="preserve">Sportoviště navíc získá novou časomíru s LED obrazovkou o velikosti 6 x 3,5 metru a energeticky úsporné osvětlení. </w:t>
      </w:r>
    </w:p>
    <w:p>
      <w:pPr/>
      <w:r>
        <w:rPr/>
        <w:t xml:space="preserve">“Na základě akustické studie, která byla provedena, tak budou pod střechou instalovány i akustické pláty. Od těch si slibujeme, že budou dobře nést zvuk a bude tady dobře slyšet, a že nám ten zimní stadion také zútulnnů,” dodal zástupce hokejového klubu. </w:t>
      </w:r>
    </w:p>
    <w:p>
      <w:pPr/>
      <w:r>
        <w:rPr/>
        <w:t xml:space="preserve">Finance směřující do zimního stadionu jsou druhou výraznou investicí města do místních sportovišť.  Podpořilo také opravu sousedící haly, i když má jiného vlastníka.</w:t>
      </w:r>
    </w:p>
    <w:p>
      <w:pPr/>
      <w:r>
        <w:rPr/>
        <w:t xml:space="preserve">“V letošním roce se tělovýchovné jednotě podařilo získat z dotačního programu ministerstva školství finanční prostředky na rekonstrukci haly ABC. Město Nový Jičín na základě předchozího závazku o spolufinancování tuto akci podpořilo zhruba 11 a půl miliony korun,” připomněl  místostarosta Václav Dobrozemský. </w:t>
      </w:r>
    </w:p>
    <w:p>
      <w:pPr/>
      <w:r>
        <w:rPr/>
        <w:t xml:space="preserve">Stavební práce na tomto sportovišti by měly být hotovy v únoru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82/zimni-stadion-bude-mit-novou-strechu-svetla-i-zvuk-k-vuli-rekonstrukci-se-na-6-mesicu-uza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2026-08-19T03:16:49+02:00</dcterms:created>
  <dcterms:modified xsi:type="dcterms:W3CDTF">2026-08-19T03:16:49+02:00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