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11.10.2019,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Bazální stimulaci senioři v Novém domově vítají, je pro ně příjemná</w:t>
      </w:r>
    </w:p>
    <w:p>
      <w:pPr/>
      <w:r>
        <w:rPr/>
        <w:t xml:space="preserve">V Každodenní ošetřovatelské péči nabízí Nový domov imobilním uživatelům s nejvyšší mírou podpory  bazální stimulaci. Ta pomáhá zvyšovat kvalitu života a bezpečnost poskytované péče.</w:t>
      </w:r>
    </w:p>
    <w:p>
      <w:pPr/>
      <w:r>
        <w:rPr/>
        <w:t xml:space="preserve">"Bazální stimulace podporuje vnímání, komunikaci a pohybové schopnosti uživatele. nejvíce využíváme polohování, uživatele polohujeme do hnízda, do mumie, kde se cítí bezpečně," vysvětlila Martina Biegońová, vedoucí služby.</w:t>
      </w:r>
    </w:p>
    <w:p>
      <w:pPr/>
      <w:r>
        <w:rPr/>
        <w:t xml:space="preserve">Používána je i somatická zklidňující stimulace. Aktivizační pracovnice se řídí desaterem bazální stimulace. Služba je dobrovolná.</w:t>
      </w:r>
    </w:p>
    <w:p>
      <w:pPr/>
      <w:r>
        <w:rPr/>
        <w:t xml:space="preserve"> "Musí souhlasit verbálně nebo neverbálně, aspoň kývnutím hlavy. Klienta si napolohujeme do správně polohy. Používáme aromaterapeutickou masáž, s olejíčkem vůně, kterou zná, která mu něco připomíná. Masáž provádíme buď v rukavicích, používáme i terapeutické pomůcky. Celou dobu s klientem mluvíme, zakrýváme část těla tak, aby se cítil příjemně, aby mu nebylo horko ani zima," dodala Světla Janovská, aktivizační pracovnice.</w:t>
      </w:r>
    </w:p>
    <w:p>
      <w:pPr/>
      <w:r>
        <w:rPr/>
        <w:t xml:space="preserve">Bazální stimulaci rád využívá i pan Stanislav Jordán. "Jak se vám to líbilo?" "Krásný, dobrý," odpověděl pan Jordán.</w:t>
      </w:r>
    </w:p>
    <w:p>
      <w:pPr/>
      <w:r>
        <w:rPr/>
        <w:t xml:space="preserve">"Důležité jsou i prvky autonomie, pracuje se s individuálním přístupem a velmi důležitá je spolupráce s rodinou," uzavřela vedoucí služby.</w:t>
      </w:r>
    </w:p>
    <w:p>
      <w:pPr/>
      <w:r>
        <w:rPr/>
        <w:t xml:space="preserve">V současné době je v Novém domově proškoleno 26 zaměstnanců, v únoru k nim přibude dalších 20. V květnu má Nový domov v plánu získat certifikát Bazální stimulace.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692/bazalni-stimulaci-seniori-v-novem-domove-vitaji-je-pro-ne-prijem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2026-06-08T00:25:18+02:00</dcterms:created>
  <dcterms:modified xsi:type="dcterms:W3CDTF">2026-06-08T00:25:18+02:00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