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setkání podnikavých žen Bruntálska. Přineslo zajímavé poznatky o využití sociálních sítí v marketingu</w:t>
      </w:r>
    </w:p>
    <w:p>
      <w:pPr/>
      <w:r>
        <w:rPr/>
        <w:t xml:space="preserve"> Setkánínazvané Randezvous podnikavých žen bylo vlastně jakousi prvnívlaštovkou spolupráce městského úřadu a agentury Czechinvest vtéto oblasti. Přišly na ně ženy podnikající v nejrůznějšíchoborech.  </w:t>
      </w:r>
    </w:p>
    <w:p>
      <w:pPr/>
      <w:r>
        <w:rPr/>
        <w:t xml:space="preserve">„Jeto pro všechny podnikavé ženy, které už podnikají, nebo sechystají podnikat, nebo jsou aktivní i v rámci svéhozaměstnání. Dneska je téma sociální sítě nebo potenciálmarketingu na sociálních sítích, které potom můžou využít vesvé práci,“ upřesňuje spolupořadatelka Ivona Orságová z MěÚBruntál.</w:t>
      </w:r>
    </w:p>
    <w:p>
      <w:pPr/>
      <w:r>
        <w:rPr/>
        <w:t xml:space="preserve">„Primárněse zaměřujeme na investory, podporujeme malý a střední podnik asamozřejmě chceme často znevýhodněnou skupinu podnikavých ženpodpořit. Většinou to jsou maminky na mateřské dovolené, ženyco chtějí něco změnit,“ doplňuje Pavlína Trávníčková zagentury Czechinvest.</w:t>
      </w:r>
    </w:p>
    <w:p>
      <w:pPr/>
      <w:r>
        <w:rPr/>
        <w:t xml:space="preserve">Proženy podnikatelky, zvláště ty začínající, je důležitá takévzájemná výměna informací a zkušeností. Je naprosto  zbytečnévymýšlet něco, co už je vymyšlené a vyzkoušené.  </w:t>
      </w:r>
    </w:p>
    <w:p>
      <w:pPr/>
      <w:r>
        <w:rPr/>
        <w:t xml:space="preserve">„Přišlajsem se k „Podnikavým ženám“ poradit, jak využít potenciálmarketingu na sociálních sítích naplno, všechny formáty, trendya inspiraci, jak se sociálními sítěmi pracovat pro byznys.Nejvíce jsme se bavily o instagramu a facebooku,“ vysvětlujepřednášející Kristýna Szkanderová.</w:t>
      </w:r>
    </w:p>
    <w:p>
      <w:pPr/>
      <w:r>
        <w:rPr/>
        <w:t xml:space="preserve">„V okamžikukdy jsou v takovéhle komunitě žen, tak se nebojí a určitě ptajíse na cokoliv, zajímá je to a je to úspěšné,“ dodáváPavlína Trávníčková.</w:t>
      </w:r>
    </w:p>
    <w:p>
      <w:pPr/>
      <w:r>
        <w:rPr/>
        <w:t xml:space="preserve">Městskýúřad hodlá podobná setkání pořádat pravidelně. Mohly by sekonat až čtyřikrát do roka.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735/prvni-setkani-podnikavych-zen-bruntalska-prineslo-zajimave-poznatky-o-vyuziti-socialnich-siti-v-market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2026-07-01T16:06:40+02:00</dcterms:created>
  <dcterms:modified xsi:type="dcterms:W3CDTF">2026-07-01T16:06:40+02:00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