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21.10.2019,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Potraviny z krajské sbírky pomůžou v azylovém domě</w:t>
      </w:r>
    </w:p>
    <w:p>
      <w:pPr/>
      <w:r>
        <w:rPr/>
        <w:t xml:space="preserve">Muzeum bylo jedním z pěti míst v Novém Jičíně, kam mohli v těchto dnech lidé přinášet svou pomoc do potravinové sbírky. Vhodné byly trvanlivé produkty, jako rýže,  těstoviny, instantní polévky a další.</w:t>
      </w:r>
    </w:p>
    <w:p>
      <w:pPr/>
      <w:r>
        <w:rPr/>
        <w:t xml:space="preserve">“Kromě zaměstnanců se tady do potravinové sbírky například zapojili i lidé, kteří sem přišli v rámci Muzejní školy a běžní návštěvníci muzea,” uvedl Pavel Janek, Muzeum Novojičínska.  </w:t>
      </w:r>
    </w:p>
    <w:p>
      <w:pPr/>
      <w:r>
        <w:rPr/>
        <w:t xml:space="preserve">Sbírku potravin pořádal Moravskoslezský kraj spolu s Potravinovou bankou v Ostravě. Zapojily se do ní proto organizace zřízené krajem, kromě muzea to v Novém Jičíně bylo gymnázium, Krajské zařízení pro další vzdělávání pedagogických pracovníků, odborné učiliště a praktická škola nebo Domov Duha pro seniory.    </w:t>
      </w:r>
    </w:p>
    <w:p>
      <w:pPr/>
      <w:r>
        <w:rPr/>
        <w:t xml:space="preserve">“Krajská potravinová sbírka se koná v naší organizaci již šestým rokem. Potraviny od dárců, jakožto od zaměstnanců naší organizace, jsou následně předány potřebným lidem,” sdělila Jana Tořová, vedoucí přímé péče Domova Duha Nový Jičín. </w:t>
      </w:r>
    </w:p>
    <w:p>
      <w:pPr/>
      <w:r>
        <w:rPr/>
        <w:t xml:space="preserve">Konkrétně v Novém Jičíně je výtěžek sbírky určen zdejší Charitě, která provozuje také azylový dům. </w:t>
      </w:r>
    </w:p>
    <w:p>
      <w:pPr/>
      <w:r>
        <w:rPr/>
        <w:t xml:space="preserve">“V pátek jsme domluveni s těmito organizacemi na svozu. Potraviny převezeme tady k nám, uskladníme je a postupně je přerozdělíme potřebným lidem,” podotkla Martina Rajnochová, Charita Nový Jičín. </w:t>
      </w:r>
    </w:p>
    <w:p>
      <w:pPr/>
      <w:r>
        <w:rPr/>
        <w:t xml:space="preserve">Potraviny jsou určeny nejen těm, kdo využívají služby azylového domu a noclehárny, ale také například matkám samoživitelkám, které se ocitly ve složité finanční situaci. Ty si obvykle mohou přijít pro potravinovou pomoc každou středu, nicméně v případě potřeby zachování anonymity v podstatě kdykoliv.</w:t>
      </w:r>
    </w:p>
    <w:p>
      <w:pPr/>
      <w:r>
        <w:rPr/>
        <w:t xml:space="preserve">Sbírka potravin se v Moravskoslezském kraji konala k Mezinárodnímu dni za vymýcení chudoby. Ten připadá na 17. říjen.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765/potraviny-z-krajske-sbirky-pomuzou-v-azylovem-d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2026-05-13T21:59:50+02:00</dcterms:created>
  <dcterms:modified xsi:type="dcterms:W3CDTF">2026-05-13T21:59:50+02:00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