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2.11.2019,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čipování psů pozvali do Žiliny veterináře. Znační psů je od nového roku povinné</w:t>
      </w:r>
    </w:p>
    <w:p>
      <w:pPr/>
      <w:r>
        <w:rPr/>
        <w:t xml:space="preserve">Veterinární lékař si své stanoviště v  Žilině vytvořil v areálu venkovního přístřešku. Majitelům psů byl k dispozici od čtyř do šesti hodin odpoledne. Čip, který  má v průměru asi milimetr a dlouhý je 5 milimetrů, aplikoval psům pod kůži jako běžné očkování. </w:t>
      </w:r>
    </w:p>
    <w:p>
      <w:pPr/>
      <w:r>
        <w:rPr/>
        <w:t xml:space="preserve">“Všichni psi se registrují na levou stranu krku, potom to nalezení čipu čtečkou je poměrně jednoduché. U nás v ordinaci pravidelně nabízíme čipování k očkování , nesetkal jsem se na to s negativní reakcí,” sdělil Ivo Šturm, veterinární lékař.  </w:t>
      </w:r>
    </w:p>
    <w:p>
      <w:pPr/>
      <w:r>
        <w:rPr/>
        <w:t xml:space="preserve">Zákon povinnost čipování spojuje s povinným očkováním proti vzteklině. Veterinář tedy od nového roku nebude moci naočkovat psa, který nebude označen.   </w:t>
      </w:r>
    </w:p>
    <w:p>
      <w:pPr/>
      <w:r>
        <w:rPr/>
        <w:t xml:space="preserve">Identifikační známka pod kůží má prioritně zamezit chovům psů v nelegálních množírnách. Usnadnit má také pátrání po majitelích zatoulaných psů. </w:t>
      </w:r>
    </w:p>
    <w:p>
      <w:pPr/>
      <w:r>
        <w:rPr/>
        <w:t xml:space="preserve">“Já mám psa na zahradě, myslím si, že by to mělo být dobrovolné,” reagoval jeden z majitelů, kteří si přišli nechat psa očipovat. “Pozitivní je to v tom, pokud se pes zaběhne,” přidala se další pejskařka. “Jediný přínos vidím v tom, že když se ztratí, tak městská policie bude možná vědět na koho se obrátit,” mínila další chovatelka. </w:t>
      </w:r>
    </w:p>
    <w:p>
      <w:pPr/>
      <w:r>
        <w:rPr/>
        <w:t xml:space="preserve">Informace o povinném čipování psů se více začaly objevovat před několika měsíci, nicméně procento takto označených zvířat bylo i v Novém Jičíně mizivé. Klub přátel Žiliny se proto rozhodl povolat veterináře přímo do obce. </w:t>
      </w:r>
    </w:p>
    <w:p>
      <w:pPr/>
      <w:r>
        <w:rPr/>
        <w:t xml:space="preserve">“Se synem máme dohromady čtyři psy a uvažovali jsme, že bude složité naložit je do auta, dojet s nimi někam, a tak jsem si řekl, že zkusím pozvat veterináře sem, ať nám načipuje naše psy. A když už bychom ho tady měli, tak jsme se domluvili, že vyvěsíme plakáty a nabídneme i ostatním Žiliňákům, že si mohou nechat psa načipovat,” uvedl Jaroslav Perútka (KDU-ČSL), předseda Osadního výboru Žilina.</w:t>
      </w:r>
    </w:p>
    <w:p>
      <w:pPr/>
      <w:r>
        <w:rPr/>
        <w:t xml:space="preserve">Informaci o přítomnost veterináře oznámili i sousedním obcím.</w:t>
      </w:r>
    </w:p>
    <w:p>
      <w:pPr/>
      <w:r>
        <w:rPr/>
        <w:t xml:space="preserve">“Bylo tu docela dost lidí z Mořkova a Životic u Nového Jičína, takže si myslím, že to byla dobrá akce,” podotkl předseda žilinského osadního výboru. </w:t>
      </w:r>
    </w:p>
    <w:p>
      <w:pPr/>
      <w:r>
        <w:rPr/>
        <w:t xml:space="preserve">Číslo z čipu má každý majitel nalepeno v očkovacím průkazu psa. Ivo Šturm jej zapíše do veterinárního registru. Chovatelům, doporučuje, aby si údaj sami ještě nahlásili do dalších veřejných registrů, kterých je na internetu několik, a jsou volně přístupné třeba právě strážníkům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913/kvuli-cipovani-psu-pozvali-do-ziliny-veterinare-znacni-psu-je-od-noveho-roku-povi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2026-07-13T16:58:20+02:00</dcterms:created>
  <dcterms:modified xsi:type="dcterms:W3CDTF">2026-07-13T16:58:20+02:00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