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1.11.2019, 08:04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NINJU s hororovým tématem a rekordní účastí zahájili hráči v sedačkách divadla</w:t>
      </w:r>
    </w:p>
    <w:p>
      <w:pPr/>
      <w:r>
        <w:rPr/>
        <w:t xml:space="preserve">Příznivci dobrodružství a logiky se dočkali čtvrtého pokračování Noční interaktivní novojičínské akce - zkráceně NINJA. s podtitulem Cizinec přichází. Strategická týmová hra letos ale neodstartovala na náměstí, ale v pět hodin odpoledne v Beskydském divadle představením Klid a prachy zdejšího souboru Divadla bez portfeje  </w:t>
      </w:r>
    </w:p>
    <w:p>
      <w:pPr/>
      <w:r>
        <w:rPr/>
        <w:t xml:space="preserve">“V té divadelní hře se stane některá velmi důležitá věc, která souvisí s příběhem celé hry NINJA,” uvedl Lukáš Haraga, spoluorganizátor akce.    </w:t>
      </w:r>
    </w:p>
    <w:p>
      <w:pPr/>
      <w:r>
        <w:rPr/>
        <w:t xml:space="preserve">“Diváci, respektive soutěžící v ní naleznou určité indicie, podle kterých by se při té hře dále měli řídit. Je tam pár klíčových vět, třeba jedna zní: Nejez to, pouze lízej,” prozradil  Viktor Dudák, režisér a herec Divadla bez portfeje. </w:t>
      </w:r>
    </w:p>
    <w:p>
      <w:pPr/>
      <w:r>
        <w:rPr/>
        <w:t xml:space="preserve">Čtvrtý ročník NINJI zlákal rekordní počet více než 300 účastníků v 76 týmech. Na vyřešení příběhu měli 20 hodin. </w:t>
      </w:r>
    </w:p>
    <w:p>
      <w:pPr/>
      <w:r>
        <w:rPr/>
        <w:t xml:space="preserve">“Do divadla jsme vyrazili tak jak se sluší a patří a potom máme připraveno převlečení a jsme připraveni úplně na všechno,” usmíval se účastník hry v obleku. “Doufám, že to bude velká zábava,” reagovala mladá žena z dalšího týmu. “Máme nějaké indicie a  očekáváme vítězství,” řekl rozhodně další hráč. </w:t>
      </w:r>
    </w:p>
    <w:p>
      <w:pPr/>
      <w:r>
        <w:rPr/>
        <w:t xml:space="preserve">“Týmům rozdáváme šest svíček na tým a letáček, ve kterém jsou nějaké instrukce,” ukázala Rozálie Nedělová, asistentka hry </w:t>
      </w:r>
    </w:p>
    <w:p>
      <w:pPr/>
      <w:r>
        <w:rPr/>
        <w:t xml:space="preserve">Svou roli, jako jedna z možných indicií,  sehrál v letošním ročníku hry také novojičínský starosta Stanislav Kopecký.</w:t>
      </w:r>
    </w:p>
    <w:p>
      <w:pPr/>
      <w:r>
        <w:rPr/>
        <w:t xml:space="preserve">Asi po hodinovém představení hráči divadlo opustili a vydali se ven do tmy pátrat po stopách tajuplného lehce hororového příběhu. </w:t>
      </w:r>
    </w:p>
    <w:p>
      <w:pPr/>
      <w:r>
        <w:rPr/>
        <w:t xml:space="preserve">“A ta hra je o tom, že v 16. století přišel do města cizinec, který vstoupil do apatyky a požádal apatykáře, ať mu prodá propolis.Apatykář si všiml divného znamení, které měl cizinec na své ruce, a vzpomněl si na vyprávění faráře, co to znamená.  Strašně se polekal, tušil, co se bude dít, a chtěl tomu zabránit. A vlastně to, co se stalo, o tom je celá hra NINJA. Tento příběh postupně účastníci hry dostávají, ” naznačil Lukáš Haraga.</w:t>
      </w:r>
    </w:p>
    <w:p>
      <w:pPr/>
      <w:r>
        <w:rPr/>
        <w:t xml:space="preserve">Stopy zavedly hráče na zhruba 30 stanovišť ve městě a okolí, kde prožili také událostí, které se v příběhu v minulosti staly. </w:t>
      </w:r>
    </w:p>
    <w:p>
      <w:pPr/>
      <w:r>
        <w:rPr/>
        <w:t xml:space="preserve">“Jsem moc rád, že město Nový Jičín nám dodalo úžasná místa, která dělají hru atraktivní a dramatickou. Například na náměstí je sklepení, kam jsme dostali přístup, a my jsme tam natočili náš motivační film, který má prvky hororu. naši herci tam sehráli takový rituál a ten budou muset naši hráči také vykonat a projít si tím,” uvedl Radim Mohler, spoluorganizátor akce.   </w:t>
      </w:r>
    </w:p>
    <w:p>
      <w:pPr/>
      <w:r>
        <w:rPr/>
        <w:t xml:space="preserve">Organizátoři hru připravovali téměř 9 měsíců. Vyvinuli pro ni také speciální mobilní aplikaci. Za úspěšné týmy považují organizátoři ty, kterým se podařilo ve hře postoupit do druhé outdoorové části. Bylo jich 30.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7955/ninju-s-hororovym-tematem-a-rekordni-ucasti-zahajili-hraci-v-sedackach-diva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2026-06-30T10:06:34+02:00</dcterms:created>
  <dcterms:modified xsi:type="dcterms:W3CDTF">2026-06-30T10:06:34+02:00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