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ojedinělé pěvecké soutěže je za dveřmi</w:t>
      </w:r>
    </w:p>
    <w:p>
      <w:pPr/>
      <w:r>
        <w:rPr/>
        <w:t xml:space="preserve">Závěr listopadu bude ve Stonavě patřit ansámblovému zpěvu. Už po třinácté se tady skuteční ojedinělá pěvecká soutěž Stonavská Barborka. </w:t>
      </w:r>
    </w:p>
    <w:p>
      <w:pPr/>
      <w:r>
        <w:rPr/>
        <w:t xml:space="preserve">„Letošní 13. ročník Stonavské barborky proběhne od 25. listopadu do soboty 30. listopadu.,“ řekl předseda spolku Stonavská Barborka Josef Melnar</w:t>
      </w:r>
    </w:p>
    <w:p>
      <w:pPr/>
      <w:r>
        <w:rPr/>
        <w:t xml:space="preserve">Stonavská Barborka bude slavnostěna zahájena v 17 hodin pondělní vernisáží výstavy regionálních výtvarných umělců v Domě PZKO. Samotná soutěž pak odstartuje v úterý 26. Listopadu. Přihlášeno je šest desítek ansámblů z celé České Republiky, Slovenska a Polska.</w:t>
      </w:r>
    </w:p>
    <w:p>
      <w:pPr/>
      <w:r>
        <w:rPr/>
        <w:t xml:space="preserve">„V kategoriích jsme udělali změny, i když na první pohled nejsou patrné. Rozhodli jsme se pro věkové kritéria, máme dvě hlavní kategorie - amatéry a profesionály,“ řekl Melnar</w:t>
      </w:r>
    </w:p>
    <w:p>
      <w:pPr/>
      <w:r>
        <w:rPr/>
        <w:t xml:space="preserve">O výkonech ansámblů bude rozhodovat mezinárodní porota. Celá soutěž probíhá ve velkém sále Domu PZKO a veřejnosti je přístupná stejně jako koncerty, během nichž budou vyhlášeny výsledky obou kategorií.</w:t>
      </w:r>
    </w:p>
    <w:p>
      <w:pPr/>
      <w:r>
        <w:rPr/>
        <w:t xml:space="preserve">„Vyhlašovací koncerty proběhnou tady v domě PZKO. Ten první koncert bude ve čtvrtek 28. listopadu a ten druhý v sobotu 30. listopadu dopoledne,“ upřesnil předseda spolku.</w:t>
      </w:r>
    </w:p>
    <w:p>
      <w:pPr/>
      <w:r>
        <w:rPr/>
        <w:t xml:space="preserve">Slavnostní koncert vítězů je pak naplánován na sobotní podvečer.</w:t>
      </w:r>
    </w:p>
    <w:p>
      <w:pPr/>
      <w:r>
        <w:rPr/>
        <w:t xml:space="preserve">„Letos jsme to směřovali do místního evangelického kostela. Jedním z důvodu je i pietní vzpomínka na loňskou tragédii na Dole ČSM. Ten koncert budeme věnovat památce zahynulých horníků,“ upřesnil Josef Melnar.</w:t>
      </w:r>
    </w:p>
    <w:p>
      <w:pPr/>
      <w:r>
        <w:rPr/>
        <w:t xml:space="preserve">Slavnostní koncert vítězů začne ve stonavském  evangelickém kostele v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224/13-rocnik-ojedinele-pevecke-souteze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2026-05-10T06:34:14+02:00</dcterms:created>
  <dcterms:modified xsi:type="dcterms:W3CDTF">2026-05-10T06:34:14+02:00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