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SVČ Krnov mohli lidé procestovat vánoce ve světě</w:t>
      </w:r>
    </w:p>
    <w:p>
      <w:pPr/>
      <w:r>
        <w:rPr/>
        <w:t xml:space="preserve"> „Většinaz těch států si dávají vlastně dárky až druhý den ráno.Málokterá země tady z těch zemí, o kterých budu mluvit, mají24. jako štědrý den normální pracovní den a 25. až si dětirozbalí dárečky, ráno, většinou bez rodičů, protože ti ještěspí Takže sami,“ popisuje cestovatelka a přednášející TerezaSkarabella Košinarová.</w:t>
      </w:r>
    </w:p>
    <w:p>
      <w:pPr/>
      <w:r>
        <w:rPr/>
        <w:t xml:space="preserve">Comají téměř všichni společné, jsou vánoční stromečky.Výjimkou jsou jen Indiáni</w:t>
      </w:r>
    </w:p>
    <w:p>
      <w:pPr/>
      <w:r>
        <w:rPr/>
        <w:t xml:space="preserve">„Tisi staví totemy a oblékají se do kostýmů zvířat,“ doplňujepřednášející.</w:t>
      </w:r>
    </w:p>
    <w:p>
      <w:pPr/>
      <w:r>
        <w:rPr/>
        <w:t xml:space="preserve">Napřednášce nechyběla ani ochutnávka vánočních dobrot a lidési mohli dát i kávu nebo čaj s mlékem, který milují Britové. </w:t>
      </w:r>
    </w:p>
    <w:p>
      <w:pPr/>
      <w:r>
        <w:rPr/>
        <w:t xml:space="preserve">„Totojsou britské Mint Spy, tzn,, to jsou košíčky z lineckého těstas kandovaným ovocem. Tohle jsou italské Cantuccini to jsoutakové sušenky mandle, pistácie a Italové je jedí tak, že si jenamáčejí do horké čokolády nebo do likéru,  a toto jsouamerické Red Velvet Cookies. Klasické „kukisky“, sušenky,které jsou přidané do nich červené barvivo,, aby byly vánoční,byly červené.</w:t>
      </w:r>
    </w:p>
    <w:p>
      <w:pPr/>
      <w:r>
        <w:rPr/>
        <w:t xml:space="preserve">Ato poslední jsou irské sušenky a to jsou takové Whisky Cookies,samozřejmě Irsko, whisky nesmí chybět,“ popisuje TerezaSkarabella Košinarová.</w:t>
      </w:r>
    </w:p>
    <w:p>
      <w:pPr/>
      <w:r>
        <w:rPr/>
        <w:t xml:space="preserve">Anketa,návštěvníci přednášky: „Perníčky zatím jenom Jinak zatímnic, není čas. Tady mám inspiraci, tak snad to bude dobré Něcovymyslíme.“</w:t>
      </w:r>
    </w:p>
    <w:p>
      <w:pPr/>
      <w:r>
        <w:rPr/>
        <w:t xml:space="preserve">„Jájsem tento rok zatím pekla jenom perníčky a ty jsou mojenejoblíbenější.“</w:t>
      </w:r>
    </w:p>
    <w:p>
      <w:pPr/>
      <w:r>
        <w:rPr/>
        <w:t xml:space="preserve">„Myjsme teda pekli zázvorky, které jsou spíše valašské a nevím,které jsou moje nejoblíbenější.“</w:t>
      </w:r>
    </w:p>
    <w:p>
      <w:pPr/>
      <w:r>
        <w:rPr/>
        <w:t xml:space="preserve">Vánočněje ale naladěno i celé město. Vánoční strom se na náměstíslavnostně rozsvítí už v neděli 1. prosince a 5. prosince se pakmůžete těšit na čertování.</w:t>
      </w:r>
    </w:p>
    <w:p>
      <w:pPr/>
      <w:r>
        <w:rPr/>
        <w:t xml:space="preserve">„Mámečertování na náměstí, to bude 5. a tam už hrajeme na ostro navelkém pódiu Hrajeme dopoledne pro MŠ, odpoledne hrajeme proveřejnost,“ dodává Miluše Košinarová z SVČ Krnov.</w:t>
      </w:r>
    </w:p>
    <w:p>
      <w:pPr/>
      <w:r>
        <w:rPr/>
        <w:t xml:space="preserve">Půjdeo pohádku O jablku poznání. V rámci adventních trhů kterébudou probíhat od neděle až do 7.prosince  toho ale zažijetemnohem více, Těšit se můžete mimo jiné na anděly na chůdách,akrobaty na laně, videomapping na budovu radnice nebo populárnízpěváky a kapely jako František Nedvěd nebo Yoyo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8312/v-svc-krnov-mohli-lide-procestovat-vanoce-ve-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2026-06-30T06:47:57+02:00</dcterms:created>
  <dcterms:modified xsi:type="dcterms:W3CDTF">2026-06-30T06:47:57+02:00</dcterms:modified>
</cp:coreProperties>
</file>

<file path=docProps/custom.xml><?xml version="1.0" encoding="utf-8"?>
<Properties xmlns="http://schemas.openxmlformats.org/officeDocument/2006/custom-properties" xmlns:vt="http://schemas.openxmlformats.org/officeDocument/2006/docPropsVTypes"/>
</file>