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23.11.2019,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1.SC Tempish Vítkovice se připravuje na Pohár mistrů</w:t>
      </w:r>
    </w:p>
    <w:p>
      <w:pPr/>
      <w:r>
        <w:rPr/>
        <w:t xml:space="preserve">Zatímco vítkovické Rytířky jsou ve skvělé formě, Rytíře trápí hodně zraněných klíčových hráčů. V průběhu soutěže tak ztratili několik bodů. Zatím ale není nic ztraceno, nejdůležitější bude play-off.</w:t>
      </w:r>
    </w:p>
    <w:p>
      <w:pPr/>
      <w:r>
        <w:rPr/>
        <w:t xml:space="preserve">“My se připravujeme hlavně na play-Off, které začíná koncem února, na přelomu února a března a do té doby v podstatě ne, že by mi to bylo jedno, ale hlavně jakoby se držíme v kondici, ladíme hru a víme, že se na play off umíme a chci ho samozřejmě vyhrát superfinále,” uvádí Pavel Brus, hlavní trenér mužů</w:t>
      </w:r>
    </w:p>
    <w:p>
      <w:pPr/>
      <w:r>
        <w:rPr/>
        <w:t xml:space="preserve">“Já jsem se v podstatě vrátil po delším zranění  Sice už mám něco odchytané, takže z osobního hlediska ještě to není úplně na 100 %, takže ještě se do toho musím dostat a co se týče týmu, tak určitě máme co dohánět, protože naše výsledky nebyly úplně ideální,” říká  Lukáš Souček, florbalista</w:t>
      </w:r>
    </w:p>
    <w:p>
      <w:pPr/>
      <w:r>
        <w:rPr/>
        <w:t xml:space="preserve">“Když mi bylo asi 8 let, tak jsem se k tomu florbalu dostal na škole a hraji až doteď. Tak je to už asi 25 let a pořád mě to baví, pořád si myslím, že i ve svém pokročilém věku můžu něco dát tomu týmu a přispěji k nějakému týmovému úspěchu “ doufá.Tomáš Sladký, kapitán mužů</w:t>
      </w:r>
    </w:p>
    <w:p>
      <w:pPr/>
      <w:r>
        <w:rPr/>
        <w:t xml:space="preserve">Florbalisté se nepřipravují jen na play-off, ale také na Pohár mistrů, který se bude hrát 11. a 12.ledna v Ostravské RT Torax Aréně. A bude to velký florbalový svátek, na který se sjedou ty nejlepší týmy </w:t>
      </w:r>
    </w:p>
    <w:p>
      <w:pPr/>
      <w:r>
        <w:rPr/>
        <w:t xml:space="preserve">“Samozřejmě všechny lidi, fanoušky, diváky tady z regionu zveme, aby nás přišli podpořit. Budeme hrát v podstatě se špičkovými florbalovými týmy a nic lepšího se v tuto chvíli v Česku příští rok neobjeví, takže ty které florbal baví, tak mají jedinečnou příležitost se přijít podívat na kvalitní florbal,” zve fanoušky Pavel Brus, hlavní trenér mužů</w:t>
      </w:r>
    </w:p>
    <w:p>
      <w:pPr/>
      <w:r>
        <w:rPr/>
        <w:t xml:space="preserve">O pohár mistrů se utkají nejen muži, ale také ženy. Jejich cíl je jasný. Postoupit do finále. </w:t>
      </w:r>
    </w:p>
    <w:p>
      <w:pPr/>
      <w:r>
        <w:rPr/>
        <w:t xml:space="preserve">“Teď máme dva cíle. Teď máme cíl uspět na poháru mistrů, chceme se dostat do finále a potom .samozřejmě obhájit titul  v naší extralize. Nejtěžší soupeř, se Švédkama, takže to je ten nejtěžší soupeř , švédský mistr, takže porazit ho a když ho porazíme, tak jsme ve finále a pak vyhrajeme ještě jeden a je to,” říká Tomáš Martiník, hlavní trenér žen</w:t>
      </w:r>
    </w:p>
    <w:p>
      <w:pPr/>
      <w:r>
        <w:rPr/>
        <w:t xml:space="preserve">“Tím, že se tomu věnuji tak dlouho, tak mě to baví. Prostě je to srdcová záležitost. </w:t>
      </w:r>
    </w:p>
    <w:p>
      <w:pPr/>
      <w:r>
        <w:rPr/>
        <w:t xml:space="preserve">Těším se, teď máme ještě MS žen, tak to je takový náš vrchol a potom  championská v Ostravě bude pro nás věřím, krásný zážitek,” těší se Denisa Ferenčíková, florbalistka</w:t>
      </w:r>
    </w:p>
    <w:p>
      <w:pPr/>
      <w:r>
        <w:rPr/>
        <w:t xml:space="preserve">“Vždycky jdu na trénink s tím, že se jdu bavit a cíle, určitě chci si zahrát ženskou extraligu, hrát základ,” uvádí Alexandra Glasová, florbalistka</w:t>
      </w:r>
    </w:p>
    <w:p>
      <w:pPr/>
      <w:r>
        <w:rPr/>
        <w:t xml:space="preserve">Vítkovičtí Rytíři i Rytířky pravidelně trénují v hale na Dubině, která je jejich domácí halou a kterou  si nemohou vynachválit. Kvalitu tréninků navíc zvýšil nový povrch, který jim nechala opravit radnice Ostravy-Jihu a který je obrovskou přidanou hodnotou.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325/1sc-tempish-vitkovice-se-pripravuje-na-pohar-mi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2026-06-28T03:07:25+02:00</dcterms:created>
  <dcterms:modified xsi:type="dcterms:W3CDTF">2026-06-28T03:07:25+02:00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