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2.12.2019,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rozsvícen vánoční strom s překvapením - novým městským Betlémem</w:t>
      </w:r>
    </w:p>
    <w:p>
      <w:pPr/>
      <w:r>
        <w:rPr/>
        <w:t xml:space="preserve"> Nabruntálském náměstí Míru vládla uvolněná, slavnostníatmosféra. Bezesporu k tomu přispěl i připravený kulturníprogram. </w:t>
      </w:r>
    </w:p>
    <w:p>
      <w:pPr/>
      <w:r>
        <w:rPr/>
        <w:t xml:space="preserve">Anketa:účastníci akce: „Dobrý, dobrý, hezky to mají udělaný.“</w:t>
      </w:r>
    </w:p>
    <w:p>
      <w:pPr/>
      <w:r>
        <w:rPr/>
        <w:t xml:space="preserve">„Jinakse mi top tady líbí. Atmosféra dobrá, stromeček krásnýnakonec, jsme spokojení.“</w:t>
      </w:r>
    </w:p>
    <w:p>
      <w:pPr/>
      <w:r>
        <w:rPr/>
        <w:t xml:space="preserve">„Jáse hodně těším na Vánoce. A co bych chtěla nejvíc? Úsměv.“</w:t>
      </w:r>
    </w:p>
    <w:p>
      <w:pPr/>
      <w:r>
        <w:rPr/>
        <w:t xml:space="preserve">„Nevím,co bych rád  dostal pod stromek. Aspoň nějakého plyšáka. To jehlavní.“</w:t>
      </w:r>
    </w:p>
    <w:p>
      <w:pPr/>
      <w:r>
        <w:rPr/>
        <w:t xml:space="preserve">„Jáchci dostat fotbalový dres od Messiho a ještě chci dostat třebanějakou fotbalistovou hračku a ještě něco, jž nevím.“</w:t>
      </w:r>
    </w:p>
    <w:p>
      <w:pPr/>
      <w:r>
        <w:rPr/>
        <w:t xml:space="preserve">Podvánočním stromem čekalo všechny přítomné velké překvapení– nový městský betlém. Svatou rodinu vyřezal FrantišekNedomlel, zvířata ze sena zhotovila Renata Mguni. </w:t>
      </w:r>
    </w:p>
    <w:p>
      <w:pPr/>
      <w:r>
        <w:rPr/>
        <w:t xml:space="preserve">„Jeto nový betlém a proto bude následovat slavnostní posvěceníměstskému betlému a toto požehnání bude 24. Prosince ve 23hodin 15 minut po sváteční bohoslužbě,“ dodává AlenaPajkošová, vedoucí Oddělení kultury MěÚ Bruntál.</w:t>
      </w:r>
    </w:p>
    <w:p>
      <w:pPr/>
      <w:r>
        <w:rPr/>
        <w:t xml:space="preserve">Rozsvícenívánočního stromu není zdaleka jedinou akcí, která se budev Bruntále v nadcházejících dnech konat. Městopřipravilo pestrou nabídku.  </w:t>
      </w:r>
    </w:p>
    <w:p>
      <w:pPr/>
      <w:r>
        <w:rPr/>
        <w:t xml:space="preserve">„Jábych ještě chtěla všechny naše obyvatele a návštěvníkyBruntálu pozvat na tradiční vánoční jarmark, který se budekonat 11. a 12. prosince. Samozřejmě bude společné zpíváníkoled, Česko zpívá koledy, a těšit se můžete i na tradičníBruntálský krystalek, plavání otužilců, jako vždy 25. prosinceod 16 hodin,“ přibližuje Alena Pajkošová.</w:t>
      </w:r>
    </w:p>
    <w:p>
      <w:pPr/>
      <w:r>
        <w:rPr/>
        <w:t xml:space="preserve">Lidési pro vánoční strom zvolili v anketě název Glorius. Sobyvateli města se pod ním setkalo celé jeho vedení. </w:t>
      </w:r>
    </w:p>
    <w:p>
      <w:pPr/>
      <w:r>
        <w:rPr/>
        <w:t xml:space="preserve">„Adventníčas je skvělou příležitostí jak se zastavit, popřemýšlet,udělat si krásné odpoledne, krásný podvečer s přáteli,s rodinou a společně tak oslavit příchod Vánoc a společnéhotěšení se na nový rok,“ říká starosta Bruntálu Petr Rys(STAN). </w:t>
      </w:r>
    </w:p>
    <w:p>
      <w:pPr/>
      <w:r>
        <w:rPr/>
        <w:t xml:space="preserve">„Přejivšem občanům Bruntálu, aby zapomněli na starosti a věci, kteréje přes celý rok netěšili a aby se radovali z adventu aužili si ho v klidu se svými nebližšími,“ přejemístostarostka Bruntálu Hana Šutovská (nez.). </w:t>
      </w:r>
    </w:p>
    <w:p>
      <w:pPr/>
      <w:r>
        <w:rPr/>
        <w:t xml:space="preserve">„Určitěbych chtěl všem popřát krásný a klidný advent a samozřejměještě navíc  bych chtěl poděkovat technickým službám, protožejsme ukázali, že opravdu strom k je takovým jaký je a dalijsme lidem ještě něco navíc,  co pod tím stromkem našli,“uzavírá místostarosta Martin Henč (ANO). </w:t>
      </w:r>
    </w:p>
    <w:p>
      <w:pPr/>
      <w:r>
        <w:rPr/>
        <w:t xml:space="preserve">Bruntálskývánoční strom vyvolal kvůli svému vzhledu nebývalé mediálnípozdvižení. Každý se však může na vlastní oči přesvědčit,že pozornost byla naprosto nezasloužená.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338/v-bruntale-byl-rozsvicen-vanocni-strom-s-prekvapenim--novym-mestskym-betle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