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Simulovaný únik nebezpečného čpavku prověřil hasiče z Havířova, kteří museli evakuovat zimní stadion</w:t>
      </w:r>
    </w:p>
    <w:p>
      <w:pPr/>
      <w:r>
        <w:rPr/>
        <w:t xml:space="preserve">Jsou známy případy, kdy ze zimního stadionu unikl čpavek. V loňském roce po havárii skončilo osm lidí v nemocnici v Příbrami. Proto je důležité, aby na takové situace byly záchranné složky připraveny. V Havířově měli hasiči cvičení, při kterém museli provést i evakuaci lidí z objektu. </w:t>
      </w:r>
    </w:p>
    <w:p>
      <w:pPr/>
      <w:r>
        <w:rPr/>
        <w:t xml:space="preserve">“V prvé řadě jednotka musela provést přípravu technických prostředků a vystrojit se protichemickými obleky, které jsou v tomto zásahu nutné. V rámci cvičení byla provedena evakuace strojníka, který byl zakomponován do tohoto cvičení s tím, že jednotka provede primární evakuaci tohoto pracovníka. Toto cvičení je velice důležité,” řekl velitel zásahu Jan Garay.</w:t>
      </w:r>
    </w:p>
    <w:p>
      <w:pPr/>
      <w:r>
        <w:rPr/>
        <w:t xml:space="preserve">Ve víceúčelové hale pracuje mnoho zaměstnanců. Cvičení mělo prověřit i jejich chování.</w:t>
      </w:r>
    </w:p>
    <w:p>
      <w:pPr/>
      <w:r>
        <w:rPr/>
        <w:t xml:space="preserve">“U našich zaměstnanců se prověřovala reakce na vzniklou situaci, jestli umí včas a správně zareagovat a vyzkoušeli si také evakuaci. Já si myslím, že to dopadlo výborně. To znamená, že vy tady máte určité předpisy. Ano, máme předpisy a podle těch se musíme řídit,” řekl vedoucí víceúčelové haly Radim Kalus.</w:t>
      </w:r>
    </w:p>
    <w:p>
      <w:pPr/>
      <w:r>
        <w:rPr/>
        <w:t xml:space="preserve">Na zimním stadionu provádí hasiči cvičení jednou ročně. V minulosti například zasahovali u simulovaného požáru střechy nebo přímo v hledišti.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47/simulovany-unik-nebezpecneho-cpavku-proveril-hasice-z-havirova-kteri-museli-evakuovat-zimni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2026-06-18T08:13:43+02:00</dcterms:created>
  <dcterms:modified xsi:type="dcterms:W3CDTF">2026-06-18T08:13:43+02:00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