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23.12.2019,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Zákaz hluku a konec poplatků za odpad pro děti do 6 let. Frýdek-Místek schválil nové vyhlášky</w:t>
      </w:r>
    </w:p>
    <w:p>
      <w:pPr/>
      <w:r>
        <w:rPr/>
        <w:t xml:space="preserve">Ve Frýdku-Místku začnou co nevidět platit dvě nové vyhlášky. První z nich souvisí s regulací hlučných činností, spojených s užíváním sekaček, cirkulárek, motorových pil, křovinořezů a podobně.</w:t>
      </w:r>
    </w:p>
    <w:p>
      <w:pPr/>
      <w:r>
        <w:rPr/>
        <w:t xml:space="preserve">“Vyhláška vzešla z podnětu občanů, kteří si stěžovali na hluk z těchto činností zejména o nedělích a svátcích. Ve většině okolních obcích už tuto vyhlášku mají. My jsme doufali, že se lidé dokáží dohodnout, že o nedělích nebudou obtěžovat své sousedy hlukem ze sekaček, motorových pil a podobně a že vyhlášku potřebovat nebudeme. Bohužel opak je pravdou a i my jsme byli na základě požadavků občanů nuceni vyhlášku vydat. Platná bude již koncem tohoto roku. Nařizuje zdržet se o nedělích a svátcích veškerých činností spojených s užíváním zařízení, které způsobují hluk, včetně sekaček na trávu, cirkulárek a dalších,” uvedl primátor Frýdku-Místku Michal Pobucký.</w:t>
      </w:r>
    </w:p>
    <w:p>
      <w:pPr/>
      <w:r>
        <w:rPr/>
        <w:t xml:space="preserve">Druhá vyhláška se týká poplatku za komunální odpad. Od příštího roku od něj budou osvobozeny děti do 6 let.</w:t>
      </w:r>
    </w:p>
    <w:p>
      <w:pPr/>
      <w:r>
        <w:rPr/>
        <w:t xml:space="preserve">“Dosud byly od poplatku za odpad osvobozeny děti do tří let. Poplatek za odpad nezvyšujeme. Od roku 2007 ho držíme na částce 492 koruny na osobu a rok. Občané nad 70 let budou i nadále hradit 252 koruny za rok. Rozšířené osvobození od poplatku za odpad pro děti do 6 let bude znamenat snížení příjmů o 654 tisíc oproti letošnímu roku, což není žádná závratná částka” sdělil Pobucký.</w:t>
      </w:r>
    </w:p>
    <w:p>
      <w:pPr/>
      <w:r>
        <w:rPr/>
        <w:t xml:space="preserve">Vyhláška bude platná od ledna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488/zakaz-hluku-a-konec-poplatku-za-odpad-pro-deti-do-6-let-frydekmistek-schvalil-nove-vyhl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2026-07-11T05:33:17+02:00</dcterms:created>
  <dcterms:modified xsi:type="dcterms:W3CDTF">2026-07-11T05:33:17+02:00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