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19.12.2019,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prachožrouta. Jmenuje se Jeff</w:t>
      </w:r>
    </w:p>
    <w:p>
      <w:pPr/>
      <w:r>
        <w:rPr/>
        <w:t xml:space="preserve">Tak tohle je prachožrout, tedy multifunkční čistič Hako Citymaster. Obyvatelé Ostravy - Poruby, kde bude uklízet, mu vybrali jméno Jeff. Je v podstatě skládačka a podle vybrané nástavby se dá využít na cokoliv. Poruba přikoupila ke kartáčům na prach i sněhovou radlici, kartáč na zametání sněhu a sypač soli s rozmetadlem na zimní údržbu. Může být využit i jako malý náklaďák. "Je to teď nachystáno na zimní údržbu. Je tam rozsypávač štěrku a soli a pak tam máme na letní údržbu," popisuje řidič prachožrouta.</w:t>
      </w:r>
    </w:p>
    <w:p>
      <w:pPr/>
      <w:r>
        <w:rPr/>
        <w:t xml:space="preserve">Prachožrout stál 3 miliony korun a 80 procent z této částky hradil magistrát prostřednictvím fondu životního prostředí. Jeho nákup je součástí řady aktivit uvedených v akčním plánu města. "My jsme rádi, že můžeme pořízení těchto strojů podporovat," potvrzuje náměstkyně primátora Kateřina Šebestová.</w:t>
      </w:r>
    </w:p>
    <w:p>
      <w:pPr/>
      <w:r>
        <w:rPr/>
        <w:t xml:space="preserve">Poruba využije vozidlo už nyní v zimě, ale hlavně pak bude uklízet po zbytek roku prach v ulicích. "V Porubě je doprava stále tím největším znečišťovatelem, jak ulic, tak ovzduší," vysvětluje starostka Ostravy - Poruby Lucie Baránková Vilamová.</w:t>
      </w:r>
    </w:p>
    <w:p>
      <w:pPr/>
      <w:r>
        <w:rPr/>
        <w:t xml:space="preserve">V rámci akčního plánu město dále plánuje další ekologizacivozidel MHD, stavby a rekonstrukce tramvajových a trolejbusovýchtratí, nové cyklostezky, rozšíření pěších zón, výsadbu zeleně nebo například další parkoviště.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571/poruba-ma-prachozrouta-jmenuje-se-je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2026-05-10T04:23:47+02:00</dcterms:created>
  <dcterms:modified xsi:type="dcterms:W3CDTF">2026-05-10T04:23:47+02:00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