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Viry a bakterie nemají šanci. Ve školkách je ničí speciální nástřik</w:t>
      </w:r>
    </w:p>
    <w:p>
      <w:pPr/>
      <w:r>
        <w:rPr/>
        <w:t xml:space="preserve">Školky na Jihu získávají speciální nástřik s nanočásticemi titanu. Děti budou díky němu lépe chráněny před různým nákazami. Jde o japonskou technologii, která za působení světla ničí bakterie, viry i plísně</w:t>
      </w:r>
    </w:p>
    <w:p>
      <w:pPr/>
      <w:r>
        <w:rPr/>
        <w:t xml:space="preserve">“Tato předškolní zařízení navštěvují děti od 2 do 6 let a je to opravdu riziková skupina, která ještě nemá tak vyvinutou imunitu a je proto náchylná k řadě onemocnění. Právě tento projekt moderními technologiemi řeší prevenci a eliminaci rizik nakažlivých a kontaktních onemocnění. Onemocnění chřipkové, průjmové, žloutenka apod.,” uvádí Dagmar Hrabovská, místostarostka MOb Ostrava-Jih</w:t>
      </w:r>
    </w:p>
    <w:p>
      <w:pPr/>
      <w:r>
        <w:rPr/>
        <w:t xml:space="preserve">Tato moderní technologie skvěle funguje i v ostravské městské nemocnici a 6 krajských nemocnicích, Aplikovaná byla i do sanitních a policejních vozů. Hygienická čistota se po aplikaci zlepšila o 80 procent.. </w:t>
      </w:r>
    </w:p>
    <w:p>
      <w:pPr/>
      <w:r>
        <w:rPr/>
        <w:t xml:space="preserve">“Tento projekt, který jsme realizovali v MŠ ve spolupráci se Zdravotním ústavem bude po 12 měsících vyhodnocen a já věřím, že skutečně přinese a bude přínosný tedy pro zdraví našich dětí,” říká Dagmar Hrabovská, místostarostka MOb Ostrava-Jih</w:t>
      </w:r>
    </w:p>
    <w:p>
      <w:pPr/>
      <w:r>
        <w:rPr/>
        <w:t xml:space="preserve">Rodiče se nemusí bát. Při tomto ošetření není použita žádná chemikálie </w:t>
      </w:r>
    </w:p>
    <w:p>
      <w:pPr/>
      <w:r>
        <w:rPr/>
        <w:t xml:space="preserve">“Tento projekt má ta nejpřísnější certifikaci a samozřejmě je ho možno použít ve zdravotnických zařízeních, potravinářském průmyslu, v MŠ a ZŠ.Takže věřím, že jsme takovým průkopníkem v Ostravě právě s použitím této technologie a že to tady našim dětem prospěje,” vysvětluje Dagmar Hrabovská, místostarostka MOb Ostrava-Jih</w:t>
      </w:r>
    </w:p>
    <w:p>
      <w:pPr/>
      <w:r>
        <w:rPr/>
        <w:t xml:space="preserve">Městský obvod za aplikaci speciálního nástřiku s nanočásticemi titanu ve všech svých školkách zaplatil zhruba 580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11/viry-a-bakterie-nemaji-sanci-ve-skolkach-je-nici-specialni-nast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2026-06-27T16:17:47+02:00</dcterms:created>
  <dcterms:modified xsi:type="dcterms:W3CDTF">2026-06-27T16:17:47+02:00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