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Tání sněhu na horách se vodohospodáři nebojí. Přehrady jsou připraveny</w:t>
      </w:r>
    </w:p>
    <w:p>
      <w:pPr/>
      <w:r>
        <w:rPr/>
        <w:t xml:space="preserve">Ačkoliv je leden, po sněhu není v nížinách ani památky. Průtoky v řekách v povodí Odry většinou klesají, zásoby vody v přehradách v Moravskoslezském kraji jsou ale dostatečné. Nádrže však mají i dostatečnou kapacitu na to, aby zachytily vodu ze </w:t>
      </w:r>
      <w:r>
        <w:rPr>
          <w:i w:val="1"/>
          <w:iCs w:val="1"/>
        </w:rPr>
        <w:t xml:space="preserve">sněhu</w:t>
      </w:r>
      <w:r>
        <w:rPr/>
        <w:t xml:space="preserve">, který přes zimu napadne, případně i z deště. "Zásoby vody jsou dostatečné a odběry vody mohou být realizovány v potřebném množství a potřebné kvalitě. Chtěl bych zdůraznit, že vodu jsme měli celý rok, vodu máme i teď a vodu pro všechny budeme mít zase,"říká generální ředitel povodí Odry Jiří Tkáč.</w:t>
      </w:r>
    </w:p>
    <w:p>
      <w:pPr/>
      <w:r>
        <w:rPr/>
        <w:t xml:space="preserve">Většina přehrad je naplněna z více než 80 procent. Slezská Harta je v současnosti plná z 86 procent, Kružberk z 85, Šance z 81, Morávka z 84, Žermanice z 68, Těrlicko z 80 a Olešná z 86 procent. "Do zimního období vstupujeme s dostatečným množstvím vody. Není se potřeba ničeho bát. Věříme, že nasněží nebo naprší, takže vody by mělo ještě přibýt. Ale pokud se tak nestane, tak nádrže jsou s víceletými účinky, to znamená nějaký měsíc prodlevy nehraje roli a voda prostě bude," doplňuje ředitel.</w:t>
      </w:r>
    </w:p>
    <w:p>
      <w:pPr/>
      <w:r>
        <w:rPr/>
        <w:t xml:space="preserve">Dispečink povodí Odry nepřetržitě sleduje celou situaci. Nejen hladiny řek a přehrad, ale i zásoby sněhu a předpovědi meteorologů. Díky tomu tak mohou okamžitě reagovat například odpouštěním vody z přehrad.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67/tani-snehu-na-horach-se-vodohospodari-neboji-prehrady-jso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