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7.1.2020,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Chronických pacientů přibývá, v orlovské ambulanci pomáhají až 90 lidem týdně</w:t>
      </w:r>
    </w:p>
    <w:p>
      <w:pPr/>
      <w:r>
        <w:rPr/>
        <w:t xml:space="preserve">Ambulance léčby bolesti najdou pacienti v orlovské části Nemocnice s poliklinikou Karviná-Ráj. Je určená především pacientům ve chvílích, kdy selžou veškeré další možnosti současné medicíny. V letošním roce si připomněla výročí 25. let svého fungování. Primář Zdeněk Bělík byl jedním z prvních lékařů v České republice, který se léčbou bolesti začal zabývat ihned poté, co legislativa tuto léčbu v naší zemi umožnila. Do Karviné si pozval špičkové specialisty například z Fakultní nemocnice v Motole, Ostravy a  Plzně.</w:t>
      </w:r>
    </w:p>
    <w:p>
      <w:pPr/>
      <w:r>
        <w:rPr/>
        <w:t xml:space="preserve">"My jsme začínali s léčbou nádorové bolesti a to se postupně rozšířilo i na léčbu pohybového aparátu, kterému se teď věnujeme především, jako je chronická bolest zad," řekl primář Zdeněk Bělík a dodal: "máme tam i radiofrekvenci. Těch pracovišť, které toto používají není moc a tak to chceme nějakým způsobem zbilancovat."</w:t>
      </w:r>
    </w:p>
    <w:p>
      <w:pPr/>
      <w:r>
        <w:rPr/>
        <w:t xml:space="preserve">Ambulance je velmi vytížená. Týdně tady pomůžou až devadesáti pacientům. Na konferenci v Karviné se nejen bilancovalo a hodnotilo, ale přítomní se mohli seznámit s novinkami a dalšími postupy.</w:t>
      </w:r>
    </w:p>
    <w:p>
      <w:pPr/>
      <w:r>
        <w:rPr/>
        <w:t xml:space="preserve">"Já budu mluvit o intenzitě bolesti, jak se měří, jak se postupuje," řekl Jiří Kozák, primář Centra pro léčbu a výzkum bolestivých stavů FN Motol.</w:t>
      </w:r>
    </w:p>
    <w:p>
      <w:pPr/>
      <w:r>
        <w:rPr/>
        <w:t xml:space="preserve">Ambulancí léčby bolestí je v ČR málo, přibližně 70, center je 10. Roste totiž počet lidí, kteří chronickými bolestmi trpí. Málo je i lékařů, kteří se touto problematikou zabývají. Orlovské pracoviště by rádo rozšířilo spektrum léčení i o velké klouby, jako jsou kyčle nebo kolena.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706/chronickych-pacientu-pribyva-v-orlovske-ambulanci-pomahaji-az-90-lidem-ty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2026-07-06T19:53:13+02:00</dcterms:created>
  <dcterms:modified xsi:type="dcterms:W3CDTF">2026-07-06T19:53:13+02:00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