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9.1.2020,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Lyžujete bezpečně? Záleží to na vás i na provozovatelích</w:t>
      </w:r>
    </w:p>
    <w:p>
      <w:pPr/>
      <w:r>
        <w:rPr/>
        <w:t xml:space="preserve"> Lyžařskásezóna je v plném proudu. Například v Jeseníkách se lyžujetéměř ve všech velkých areálech kromě Ovčárny a Vrbna podPradědem. Ne všechny ale splňují bezpečnostní pravidla.  </w:t>
      </w:r>
    </w:p>
    <w:p>
      <w:pPr/>
      <w:r>
        <w:rPr/>
        <w:t xml:space="preserve">„Nejčastějšíchyby, které se v areálech vyskytují, jsou chyby ve značenísjezdových tratí, dále chyby, které jsou v ohraničenísjezdových tratí a v používání výstražných transparentů.Tam dochází k tomu, že třeba ne všechny jsou takhle správněumísťované,“ popisuje soudní znalec Jaromír Lukáš.</w:t>
      </w:r>
    </w:p>
    <w:p>
      <w:pPr/>
      <w:r>
        <w:rPr/>
        <w:t xml:space="preserve">Provozovatelmusí na sjezdových tratích zabezpečit rizikové okraje sjezdovýchtratí, volně stojící předměty jako jsou sněžná děla, neborůzné podpěry lyžařských vleků a na viditelném místě by mělmít vyvěšený přepravní řád. A pravidla musí dodržovat imilovníci zimních sportů</w:t>
      </w:r>
    </w:p>
    <w:p>
      <w:pPr/>
      <w:r>
        <w:rPr/>
        <w:t xml:space="preserve">„Každýlyžař by se měl chovat hlavně podle FIS pravidel. Nejčastějšínehody bývá, řekl bych v bezohlednosti některých lyžařůNedávají si pozor, nedodržování těch FIS pravidel zůstávánína sjezdovkách na málo bezpečných místech. Uprostřed, podhranou,“ dodává Jaromír Lukáš.</w:t>
      </w:r>
    </w:p>
    <w:p>
      <w:pPr/>
      <w:r>
        <w:rPr/>
        <w:t xml:space="preserve">Většinanámi oslovených lyžařů ví, jak se má na sjezdovce chovat</w:t>
      </w:r>
    </w:p>
    <w:p>
      <w:pPr/>
      <w:r>
        <w:rPr/>
        <w:t xml:space="preserve">Anketa,návštěvníci areálu: „Určitě nepít alkohol, tem už dva dnyomezuji, jelikož mi bylo strašně špatně.“</w:t>
      </w:r>
    </w:p>
    <w:p>
      <w:pPr/>
      <w:r>
        <w:rPr/>
        <w:t xml:space="preserve">„Takasi musím být ohleduplný vůči ostatním a jezdit opatrně.“</w:t>
      </w:r>
    </w:p>
    <w:p>
      <w:pPr/>
      <w:r>
        <w:rPr/>
        <w:t xml:space="preserve">„Základnípravidla? Především by neměl být opilý, pak by se měl dívatkolem sebe, sledovat, co se děje kolem něho a jezdit opatrněhlavně.“</w:t>
      </w:r>
    </w:p>
    <w:p>
      <w:pPr/>
      <w:r>
        <w:rPr/>
        <w:t xml:space="preserve">„Dávatpozor na ostatní, dávat pozor a užít si to.“</w:t>
      </w:r>
    </w:p>
    <w:p>
      <w:pPr/>
      <w:r>
        <w:rPr/>
        <w:t xml:space="preserve">Lyžařiby neměli zapomínat ani na základní vybavení jako přilbu,páteřní ochranu a dobře seřízené lyže.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732/lyzujete-bezpecne-zalezi-to-na-vas-i-na-provozovate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2026-06-27T02:44:46+02:00</dcterms:created>
  <dcterms:modified xsi:type="dcterms:W3CDTF">2026-06-27T02:44:46+02:00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