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Zajímají vás rodokmeny? Zajděte se podívat na výstavu do KD Radost v Havířově</w:t>
      </w:r>
    </w:p>
    <w:p>
      <w:pPr/>
      <w:r>
        <w:rPr/>
        <w:t xml:space="preserve">Genealogie je pomocná věda historická, která zkoumá vztahy mezi lidskými jedinci, vyplývající z jejich společného rodového původu.</w:t>
      </w:r>
    </w:p>
    <w:p>
      <w:pPr/>
      <w:r>
        <w:rPr/>
        <w:t xml:space="preserve">Posluchači z řad seniorů, kteří navštěvovali Univerzitu III. věku v Městské knihovně se tomuto oboru věnovali. Po skončení kurzu se rozhodli, že v tom budou pokračovat a pod hlavičkou Městského kulturního střediska založili klub. Nyní se konala i první výstava.</w:t>
      </w:r>
    </w:p>
    <w:p>
      <w:pPr/>
      <w:r>
        <w:rPr/>
        <w:t xml:space="preserve">"Uvažovali jsme, že uděláme jen naši výstavu ve výstavní síni Maryčka, ale když se o tom dozvěděla Praha, já jsme členem genealogie v Praze, tak nám nabídla 32 panelů. Museli jsme MKS požádat o větší galerii. Dneska lidé u svých pejsků znají rodokmen až do desáté generace, ale málokdo ví, kde bydlel jejich čtyřikrát prapra dědeček. Takže my si děláme své rody a učíme se při tom historii, písmo, protože naši předkové psali jinak než my nyní. Je to zajímavý obor,” řekl organizátor výstavy Zdeněk Čadan.</w:t>
      </w:r>
    </w:p>
    <w:p>
      <w:pPr/>
      <w:r>
        <w:rPr/>
        <w:t xml:space="preserve">Kromě rodokmenů členů klubu, které sahají až do 16 století, poskytla Česká genealogická a heraldická společnost z Prahy také své zajímavé panely.</w:t>
      </w:r>
    </w:p>
    <w:p>
      <w:pPr/>
      <w:r>
        <w:rPr/>
        <w:t xml:space="preserve">"Vždy se snažíme, aby i na našem panelu bylo i něco regionálního, takže tady naleznete panel se čtyřmi heraldickými znaky starých šlechty, které byly na tomto regionu," dodala genealožka Helena Voldánová. </w:t>
      </w:r>
    </w:p>
    <w:p>
      <w:pPr/>
      <w:r>
        <w:rPr/>
        <w:t xml:space="preserve">Pražská organizace do Havířova přivezla také rodokmeny významných osobností i panely, které ukazují různé grafické zpracování.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784/zajimaji-vas-rodokmeny-zajdete-se-podivat-na-vystavu-do-kd-rados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2026-05-13T21:58:11+02:00</dcterms:created>
  <dcterms:modified xsi:type="dcterms:W3CDTF">2026-05-13T21:58:11+02:00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