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15.1.2020, 21:35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Jižní město má nové místo k setkávání lidí. Náměstí Ostrava-Jih v Hrabůvce</w:t>
      </w:r>
    </w:p>
    <w:p>
      <w:pPr/>
      <w:r>
        <w:rPr/>
        <w:t xml:space="preserve">Ostrava-Jih má nové atraktivní místo k setkávání lidí. Náměstí Ostrava-Jih před obchodním centrem Železňák. Nevzhledný prostor ze 70. let s opotřebovanými prvky a zchátralým amfiteátrem se tak změnil k nepoznání, </w:t>
      </w:r>
    </w:p>
    <w:p>
      <w:pPr/>
      <w:r>
        <w:rPr/>
        <w:t xml:space="preserve">“Vlastně  jsme celý tento prostor nechali sjednotit. Pan architekt Kotek vypracoval velice pěkný projekt, který náměstí nejen vizuálně sjednotil, ale celé ho prosvětlil a myslím si, že teď působí takovým svěžím dojmem a taky samozřejmě vypadá mnohem bezpečněji, protože tam nevznikají žádné bariéry v podobě starých zbytků zdí, starých květináčů, byla tam velice nevzhledná kašna. V tom amfiteátru se zdržovali nějací hlodavci a byla tam nějaká náletová dřevina Nebylo to vůbec pěkné, dneska to je velice čisté a takové upravené,” říká Hana Tichánková, místostarostka MOb Ostrava-JIh</w:t>
      </w:r>
    </w:p>
    <w:p>
      <w:pPr/>
      <w:r>
        <w:rPr/>
        <w:t xml:space="preserve">Starou kašnu nahradila nová fontána s 12 tryskami, které budou stříkat v různých úrovních od 50 do 120 cm a celá fontána je i podsvětlená.</w:t>
      </w:r>
    </w:p>
    <w:p>
      <w:pPr/>
      <w:r>
        <w:rPr/>
        <w:t xml:space="preserve">“Bude to velice krásný prvek, který bohužel v této chvíli nemůžou ještě naši občané vidět, protože je zima a celý prostor je zazimován, nicméně při zkušebním provozu jsme viděli, že je to opravdu velice půvabné a těším se až ji budeme moci opět spustit,” dodává Hana Tichánková, místostarostka MOb Ostrava-JIh</w:t>
      </w:r>
    </w:p>
    <w:p>
      <w:pPr/>
      <w:r>
        <w:rPr/>
        <w:t xml:space="preserve">Celý prostor získal i novou dlažbu, která nikde jinde v Česku není, jde o takzvaný cemento-betonový kryt. Nechybí ani nové lavičky, veřejné osvětlení a nová zeleň. Vysázeno tady bylo 22 nových stromů</w:t>
      </w:r>
    </w:p>
    <w:p>
      <w:pPr/>
      <w:r>
        <w:rPr/>
        <w:t xml:space="preserve">“Jsou tam připravené i čtverce, které v této chvíli můžou naši občané vidět jako zasypaný štěrkem prostor, které budou sloužit k tomu, aby tam byla nějaká výsadba. </w:t>
      </w:r>
    </w:p>
    <w:p>
      <w:pPr/>
      <w:r>
        <w:rPr/>
        <w:t xml:space="preserve">Samozřejmě počítáme i s tím, že použijeme nějaké mobilní květináče a mobilní zeleň, která doplní celý ten prostor tak, aby působil příjemným dojmem,” uvádí Hana Tichánková, místostarostka MOb Ostrava-JIh</w:t>
      </w:r>
    </w:p>
    <w:p>
      <w:pPr/>
      <w:r>
        <w:rPr/>
        <w:t xml:space="preserve">Součástí náměstí je i nové informační centrum s veřejnými toaletami, které zahájí provoz na jaře a praktické zastřešení</w:t>
      </w:r>
    </w:p>
    <w:p>
      <w:pPr/>
      <w:r>
        <w:rPr/>
        <w:t xml:space="preserve">“Část toho prostoru se  zastřešila takovým skleněným krytem, který umožní se schovat před nepřízni počasí, protože u nás není vždy hezky a na ploše, která je mezi infocentrem a finančním úřadem, fontánou a tím obchodním domem, je připravené místo pro stánky. které tam budou mít i přívod energií a je tam samozřejmě připraveno také místo pro vánoční stromeček,” říká Hana Tichánková, místostarostka MOb Ostrava-JIh</w:t>
      </w:r>
    </w:p>
    <w:p>
      <w:pPr/>
      <w:r>
        <w:rPr/>
        <w:t xml:space="preserve">Vůbec první akcí budou začátkem dubna velikonoční trhy, kterými se  náměstí slavnostně otevře. Momentálně probíhají opravy zjištěných vad, které by měly být odstraněny nejpozději do konce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8804/jizni-mesto-ma-nove-misto-k-setkavani-lidi-namesti-ostravajih-v-hrabu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2026-04-16T09:33:41+02:00</dcterms:created>
  <dcterms:modified xsi:type="dcterms:W3CDTF">2026-04-16T09:33:41+02:00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