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17.1.2020,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Kontejnery na oleje v Novém Jičíně nebudou, stačí separační dvůr</w:t>
      </w:r>
    </w:p>
    <w:p>
      <w:pPr/>
      <w:r>
        <w:rPr/>
        <w:t xml:space="preserve">V Havířově nebo Orlové už lidé mohou delší dobu třídit použité jedlé oleje a tuky do speciálních sběrných nádob rozšířených po městech. V Novém Jičíně ale zvolili jinou cestu - možnost separace na sběrném dvoře.  </w:t>
      </w:r>
    </w:p>
    <w:p>
      <w:pPr/>
      <w:r>
        <w:rPr/>
        <w:t xml:space="preserve">“Naše město to řeší už od roku 2016, kdy jsme je poprvé začali sbírat, a to na základě podnětu občanů. A myslím si, že se to vcelku daří, protože to množství olejů, které jsou ukládány ny sběrných dvorech, rostou,” uvedla Marta Kiššová, Odbor životního prostředí, MěÚ Nový Jičín. </w:t>
      </w:r>
    </w:p>
    <w:p>
      <w:pPr/>
      <w:r>
        <w:rPr/>
        <w:t xml:space="preserve">V loňském roce už tu lidé odevzdali více než 730 kilogramů použitých olejů a tuků. </w:t>
      </w:r>
    </w:p>
    <w:p>
      <w:pPr/>
      <w:r>
        <w:rPr/>
        <w:t xml:space="preserve">“Máme na to speciálně určené sběrné nádoby. Lidé mohou oleje odevzdávat v PET lahvích. Pak tento odpad předáváme firmě, která má povolení z krajského úřadu nakládat s tímto druhem odpadu,” sdělila Šárka Kozáková, ekolog, odpadový hospodář TS Nový Jičín.</w:t>
      </w:r>
    </w:p>
    <w:p>
      <w:pPr/>
      <w:r>
        <w:rPr/>
        <w:t xml:space="preserve">Město prozatím neplánuje zavádění speciálních nádob na oleje, které by byly rozmístěny přímo v ulicích. Důvodem jsou ekonomické náklady versus množství olejů, které domácnosti vyprodukují, a také přísné nároky na tuto separaci.</w:t>
      </w:r>
    </w:p>
    <w:p>
      <w:pPr/>
      <w:r>
        <w:rPr/>
        <w:t xml:space="preserve">“Ten sběr je poměrně dost složitý z hlediska mísení druhů odpadů a pokud v těch kontejnerech skončí i něco jiného, tak potom už je to nebezpečný odpad a likvidace se platí v úplně jiné kategorii,” vysvětlila pracovnice odboru životního prostředí. </w:t>
      </w:r>
    </w:p>
    <w:p>
      <w:pPr/>
      <w:r>
        <w:rPr/>
        <w:t xml:space="preserve">Oleje z kuchyní jsou i po upotřebení kvalitní surovinou. Po vyčištění se hodí například pro výrobu biopaliv nebo maziv.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821/kontejnery-na-oleje-v-novem-jicine-nebudou-staci-separacni-dv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2026-07-13T08:50:11+02:00</dcterms:created>
  <dcterms:modified xsi:type="dcterms:W3CDTF">2026-07-13T08:50:11+02:00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