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pro postižené střelbou ve FNO budou v tomto týdnu. Smlouvy už jsou připraveny</w:t>
      </w:r>
    </w:p>
    <w:p>
      <w:pPr/>
      <w:r>
        <w:rPr/>
        <w:t xml:space="preserve">Zranění a pozůstalí po obětech prosincové střelby ve Fakultní nemocnici Ostrava dostanou v nejbližších dnech slíbené finanční dary. Smlouvy jsou připraveny. Administrace darovacích smluv se ujalo město Ostrava, které je jedním z dárců. Další peníze postiženým pošle také kraj, městský obvod Ostrava-Poruba a město Valašské Meziříčí. "Prošlo to radou kraje, bylo to schváleno a předpokládáme, že během několika dnů budeme moci, po podepsání ze strany příjemců, poslat peníze právě těmto postiženým," vysvětluje hejtman Ivo Vondrák.</w:t>
      </w:r>
    </w:p>
    <w:p>
      <w:pPr/>
      <w:r>
        <w:rPr/>
        <w:t xml:space="preserve">Ivo Vondrák</w:t>
      </w:r>
    </w:p>
    <w:p>
      <w:pPr/>
      <w:r>
        <w:rPr/>
        <w:t xml:space="preserve">Peníze by měly být vyplaceny okamžitě po podpisu smluv. Kraj a Ostrava poskytne po 100 tisících korunách pozůstalým a po 50ti tisících zraněným. Poruba pošle všem 20 tisíc a Valašské Meziříčí po 10ti tisících. Vyplácení peněz chystá i fakultní nemocnice, která vyhlásila sbírku. Vybralo se už přes 7 a půl milionu korun. "Obětem útoku bude ze sbírkového účtu vyplacena po skončení měsíce ledna část financí zálohově. Pozůstalí dostanou 90 procent z částky a zranění 10 procent," popisuje mluvčí FNO Petra Petlachová.</w:t>
      </w:r>
    </w:p>
    <w:p>
      <w:pPr/>
      <w:r>
        <w:rPr/>
        <w:t xml:space="preserve">Vyhlášeno bylo i několik dalších sbírek. Na těch jsou statisíce korun. Vězeňská služba na své dva zesnulé příslušníky vybrala půl druhého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13/penize-pro-postizene-strelbou-ve-fno-budou-v-tomto-tydnu-smlouvy-uz-jso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2026-09-13T20:52:36+02:00</dcterms:created>
  <dcterms:modified xsi:type="dcterms:W3CDTF">2026-09-13T20:52:36+02:00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