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31.1.2020,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Návštěvníci přednášky zjistili, jak zkrotit svoje děti.</w:t>
      </w:r>
    </w:p>
    <w:p>
      <w:pPr/>
      <w:r>
        <w:rPr/>
        <w:t xml:space="preserve">„Přednášku dětského vzdoru jsme se rozhodli uspořádat v knihovně na sídlišti, protože v Rodinném centru nemáme takové zázemí jako tady v knihovně. Knihovna dlouhodobě pořádá přednášky na různá témata a myslím si, že sem patří i tato dětská témata,“ sdělila vedoucí Rodinného centra Lucie Zajícová.</w:t>
      </w:r>
    </w:p>
    <w:p>
      <w:pPr/>
      <w:r>
        <w:rPr>
          <w:b w:val="1"/>
          <w:bCs w:val="1"/>
        </w:rPr>
        <w:t xml:space="preserve">O dětském vzdoru, spojeném s obdobím dospívání přijela povyprávět lektorka Kamila Balcarová, které se tomuto tématu věnuje již přes deset let. Její metodou výchovy je takzvaná škola Montessori. </w:t>
      </w:r>
    </w:p>
    <w:p>
      <w:pPr/>
      <w:r>
        <w:rPr/>
        <w:t xml:space="preserve">„Zabývám se vědomým rodičovstvím, takže ten můj pohled na dítě a na dospělého je možná trošku jiný, než na něj běžná společnost pohlíží. Snažím se vidět dospělého jako někoho, kdo v tom procesu a interakci s dítětem vyvíjí a zdokonaluje sám sebe,“ Uvedla lektorka Montessori Kamila Balcarová.</w:t>
      </w:r>
    </w:p>
    <w:p>
      <w:pPr/>
      <w:r>
        <w:rPr>
          <w:b w:val="1"/>
          <w:bCs w:val="1"/>
        </w:rPr>
        <w:t xml:space="preserve">Co se týče samotného tématu dětského vzdoru, tak podle lektorky je nejhorší, když se rodič začne vztekat také. </w:t>
      </w:r>
    </w:p>
    <w:p>
      <w:pPr/>
      <w:r>
        <w:rPr/>
        <w:t xml:space="preserve">„Nejlepší, co můžeme udělat je snažit se oddělit tu emoci dítěte od svojí emoce. Snažit se co nejvíce to jde dostat se do nadhledu. To znamená pozorovat to dítě a cítit k němu v tu chvíli lásku a soucit, a ne vztek a nenávist. Dítě to potřebuje přijmout, aby mohlo tu svoji emoci změnit,“ řekla lektorka Kamila Balcarová.</w:t>
      </w:r>
    </w:p>
    <w:p>
      <w:pPr/>
      <w:r>
        <w:rPr/>
        <w:t xml:space="preserve">„Momentálně ještě neřešíme vztek dítěte, ale vzhledem k tomu že se k tomu věku blížíme, tak jsem dorazila na tuto přednášku, abych byla vzdělaná a abych věděla jak na to. To byl ten důvod, proč jsem dorazila. Paní lektorka je příjemná a jsem zvědavá na další pokračování“.</w:t>
      </w:r>
    </w:p>
    <w:p>
      <w:pPr/>
      <w:r>
        <w:rPr/>
        <w:t xml:space="preserve">„Tak vzhledem k tomu, že mám doma dvě děti, které jsou ve věku od roku výše, tak si myslím, že se mi tyhle informace budou časem hodit“.</w:t>
      </w:r>
    </w:p>
    <w:p>
      <w:pPr/>
      <w:r>
        <w:rPr/>
        <w:t xml:space="preserve">„Líbí se mi moc a jsem tady z důvodu toho, že mám doma dvouletého vztekajícího se syna“.</w:t>
      </w:r>
    </w:p>
    <w:p>
      <w:pPr/>
      <w:r>
        <w:rPr>
          <w:b w:val="1"/>
          <w:bCs w:val="1"/>
        </w:rPr>
        <w:t xml:space="preserve">Přednáška trvala bezmála tři hodiny a zúčastnilo se jí kolem třicítky rodičů, kteří nakonec odcházeli plni nových zkušeností.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966/navstevnici-prednasky-zjistili-jak-zkrotit-svoj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2026-08-18T14:54:58+02:00</dcterms:created>
  <dcterms:modified xsi:type="dcterms:W3CDTF">2026-08-18T14:54:58+02:00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