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31.1.2020, 20:59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Bruntál instalovalo veřejné defibrilátory</w:t>
      </w:r>
    </w:p>
    <w:p>
      <w:pPr/>
      <w:r>
        <w:rPr/>
        <w:t xml:space="preserve"> Náhléselhání srdce je častou příčinou smrti. Defibrilátor jepřístroj, který je schopný elektrickým výbojem činnost srdceobnovit a postiženému zachránit život. </w:t>
      </w:r>
    </w:p>
    <w:p>
      <w:pPr/>
      <w:r>
        <w:rPr/>
        <w:t xml:space="preserve">„Myjsme volili místa umístění defibrilátorů tak, aby byly veřejněpřístupné, aby byly přístupné v místech, kde je vyššífrekvence pohybu lidí a současně aby byly chráněny předpovětrnostními vlivy, před vandaly a podobně,“ říká mluvčíMěÚ Bruntál Jiří Ondrášek.</w:t>
      </w:r>
    </w:p>
    <w:p>
      <w:pPr/>
      <w:r>
        <w:rPr/>
        <w:t xml:space="preserve">Z těchtodůvodů byla zvolena tři místa - vstupy do budov, které jsouzpravovány městem nebo městskými organizacemi. Umístěníprojednalo město předem se zdravotnickou záchrannou službou as Podhorskou nemocnicí. </w:t>
      </w:r>
    </w:p>
    <w:p>
      <w:pPr/>
      <w:r>
        <w:rPr/>
        <w:t xml:space="preserve">„Jeto vstup do městské policie v Bruntále. Je to vstup doMěstského úřadu v Bruntále vedle recepce a je to takévstup do wellness centra, respektive místo vedle restaurace vewellness centru,“ přibližuje Jiří Ondrášek.</w:t>
      </w:r>
    </w:p>
    <w:p>
      <w:pPr/>
      <w:r>
        <w:rPr/>
        <w:t xml:space="preserve">Práces defibrilátorem nevyžaduje žádné speciální znalosti azkušenosti.   Zvládne ji bez problému každý kolemjdoucí. </w:t>
      </w:r>
    </w:p>
    <w:p>
      <w:pPr/>
      <w:r>
        <w:rPr/>
        <w:t xml:space="preserve">„Obsluhuzařízení zvládne každý. Vlastně přístroj toho dotyčnéhonavádí,“ dokládá vedoucí Oddělení zvláštních úkolů MěÚBruntál Roman Bernát. </w:t>
      </w:r>
    </w:p>
    <w:p>
      <w:pPr/>
      <w:r>
        <w:rPr/>
        <w:t xml:space="preserve">Onákupu defibrilátorů rozhodli městští radní. Peníze bylyvyčleněné z rozpočtu města.</w:t>
      </w:r>
    </w:p>
    <w:p>
      <w:pPr/>
      <w:r>
        <w:rPr/>
        <w:t xml:space="preserve">„Pokudjde o náklady, předpoklad byl do dvou set tisíc korun. Nakonecskutečné náklady, vysoutěžené náklady, byly nižší. Penízebyly vyčleněny z rozpočtu města,“ uzavírá tiskovýmluvčí města.</w:t>
      </w:r>
    </w:p>
    <w:p>
      <w:pPr/>
      <w:r>
        <w:rPr/>
        <w:t xml:space="preserve">V současnédobě má město k dispozici celkem pět defibrilátorů.  Kromětří stacionárních jsou další dva v zásahových vozidlechměstských policistů a hasičů.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8968/mesto-bruntal-instalovalo-verejne-defibrila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2026-06-20T06:38:38+02:00</dcterms:created>
  <dcterms:modified xsi:type="dcterms:W3CDTF">2026-06-20T06:38:38+02:00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