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14.2.2020,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Komenského 68 si zvykli pracovat s nadanými dětmi, pomáhá i Qiido</w:t>
      </w:r>
    </w:p>
    <w:p>
      <w:pPr/>
      <w:r>
        <w:rPr/>
        <w:t xml:space="preserve">Skupina dětí ze třetích ročníků Základní školy Komenského 68 zkouší, zda robot správně reaguje na pokyny, které mu zadali. Mají hodinu Qiida. Tedy výuku, která se věnuje rozvoji dětí s mimořádným rozumovým nadáním. Právě se učí programovat.  </w:t>
      </w:r>
    </w:p>
    <w:p>
      <w:pPr/>
      <w:r>
        <w:rPr/>
        <w:t xml:space="preserve">“Modrá, zelená, modrá znamená turbo, a to znamená, že robot bude jezdit rychle,” vysvětlila devítiletá školačka. “My jsme si už zkoušeli s bluetoothem, že nám tu jezdili dva roboti a dali jsme si i závody,” přidal se spolužák ze třetí třídy.  </w:t>
      </w:r>
    </w:p>
    <w:p>
      <w:pPr/>
      <w:r>
        <w:rPr/>
        <w:t xml:space="preserve">“Qiido je nadační fond, který se věnuje podpoře vzdělávání a rozvoji jak kognitivních vědomostí, což znamená IQ, tak potom i sociální emočních dovedností,” uvedla Miriam Janýšková, zakladatelka Nadačního fondu Qiido. </w:t>
      </w:r>
    </w:p>
    <w:p>
      <w:pPr/>
      <w:r>
        <w:rPr/>
        <w:t xml:space="preserve">Základní škola Komenského 68 se práci s nadanými dětmi věnuje několik let formou spolupráce s Mensou v rámci odpoledního klubu. Projekt Qiido je druhým rokem přímo součástí vzdělávacího programu školy.  </w:t>
      </w:r>
    </w:p>
    <w:p>
      <w:pPr/>
      <w:r>
        <w:rPr/>
        <w:t xml:space="preserve">“Podporuje pedagogy v oblasti identifikace a diagnostiky těchto dětí a podporuje jejich vzdělávání, jak s těmito dětmi pracovat,” sdělila Svatava Hajdová, ředitelka ZŠ Komenského 68, Nový Jičín.</w:t>
      </w:r>
    </w:p>
    <w:p>
      <w:pPr/>
      <w:r>
        <w:rPr/>
        <w:t xml:space="preserve">Výuka s podporou Nadačního fondu Qiido se zaměřuje na oblast matematiky, logiky, přírodovědného a polytechnického vzdělávání. Devítileté děti plní  víceúrovňové úlohy, musí spolu komunikovat a koordinovat činnosti. </w:t>
      </w:r>
    </w:p>
    <w:p>
      <w:pPr/>
      <w:r>
        <w:rPr/>
        <w:t xml:space="preserve">“Tady programují pomocí barevných kódů. Tito roboti se ve velkém provedení využívají například v nemocnicích ve skladech. Děvčata pomocí kódu připravují dráhy, po kterých se ti ozoboti pohybují a plní příkazy,”  ukázala Petra Chytílková, ZŠ Komenského 68, Nový Jičín. </w:t>
      </w:r>
    </w:p>
    <w:p>
      <w:pPr/>
      <w:r>
        <w:rPr/>
        <w:t xml:space="preserve">“Na to už navazuje výuka, která je na druhém stupni, a ta souvisí nejen s výukou těchto předmětů, ale i s výukou cizích jazyků, které se prolínají těmito oblastmi,” konstatovala ředitelka školy. </w:t>
      </w:r>
    </w:p>
    <w:p>
      <w:pPr/>
      <w:r>
        <w:rPr/>
        <w:t xml:space="preserve">“Tato škola je zároveň výhradní partnerskou školou celého Moravskoslezského regionu. My totiž usilujeme o to, abychom v každém kraji České republiky měli jedu tuto školu a po intenzivní tříleté práci se ta škola stane mentorem ostatním školám příslušného regionu,” podotkla ředitelka a zakladatelka nadačního fondu Qiido Miriam Janýšková. </w:t>
      </w:r>
    </w:p>
    <w:p>
      <w:pPr/>
      <w:r>
        <w:rPr/>
        <w:t xml:space="preserve">Zájem o práci novojičínských učitelů ve vzděláváním projektu Qiido už dopředu projevily například školy z Kopřivnice nebo Krnova, a také jedna ze Slovenska.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101/na-komenskeho-68-si-zvykli-pracovat-s-nadanymi-detmi-pomaha-i-qii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2026-09-07T12:52:32+02:00</dcterms:created>
  <dcterms:modified xsi:type="dcterms:W3CDTF">2026-09-07T12:52:32+02:00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