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Angličtina není jen zoufalé sezení nad učebnicí</w:t>
      </w:r>
    </w:p>
    <w:p>
      <w:pPr/>
      <w:r>
        <w:rPr/>
        <w:t xml:space="preserve">Malířský stojan, paleta s barvami a štětec. Na první pohled hodina výtvarné výchovy. Ovšem podle rozvrhu výuka angličtiny. Na Základní škole Komenského 68 takto učí děti cizí jazyk metodou CLIL. </w:t>
      </w:r>
    </w:p>
    <w:p>
      <w:pPr/>
      <w:r>
        <w:rPr/>
        <w:t xml:space="preserve">“Máme tzv. clilovskou hodinu, kdy spojujeme angličtinu a druhý předmět a tentokrát jsem si vzali výtvarnou výchovu. Děti ze třetí třídy se učí angličtinu od první třídy, takže nějaké malé základy mají, a nebojí se. Nebojí se ani malovat, ani mluvit anglicky,” vysvětlila Jana Bártová, učitelka AJ, ZŠ Komenského 68, Nový Jičín. </w:t>
      </w:r>
    </w:p>
    <w:p>
      <w:pPr/>
      <w:r>
        <w:rPr/>
        <w:t xml:space="preserve">“Mi se taková angličtina líbí, protože se mi líbí to vyslovovat a líbí se mi i ty obrazy. Já jsem si totiž vždycky chtěl namalovat svůj vlastní obraz a teď se mi to podařilo,” podotkl jeden z žáků.. “Spojení dvou hodin dohromady se mi moc líbí,” přidala se spolužačka.  </w:t>
      </w:r>
    </w:p>
    <w:p>
      <w:pPr/>
      <w:r>
        <w:rPr/>
        <w:t xml:space="preserve">“Já si myslím, že  angličtina není k tomu, abychom se ji učili z učebnic a seděli zoufale nad knížkami, ale abychom věděli, že angličtinu můžeme použít kdykoliv a kdekoliv,” zdůraznila Jana Bártová. </w:t>
      </w:r>
    </w:p>
    <w:p>
      <w:pPr/>
      <w:r>
        <w:rPr/>
        <w:t xml:space="preserve">Podobně kombinované hodiny připravují i na další předměty, například na zeměpis a přírodopis.</w:t>
      </w:r>
    </w:p>
    <w:p>
      <w:pPr/>
      <w:r>
        <w:rPr/>
        <w:t xml:space="preserve"> “Není to úplná novinka. CLIL je podporován ministerstvem školství, jsou to věci, které by se měly zavádět. Ale je o tom, že je potřeba mít i šikovné učitele a jedna šikovná paní učitelka ve třetí třídě je, ta není angličtinářka, ale nebojí se do toho jít, tak do toho jde se mnou,” uzavřela učitelka angličtiny.</w:t>
      </w:r>
    </w:p>
    <w:p>
      <w:pPr/>
      <w:r>
        <w:rPr/>
        <w:t xml:space="preserve">Ukázat dětem zábavné formy učení a také to, že v anglickém jazyce je potřeba myslet anglicky a ne česky, se na této škole snaží i díky metodě Jolly Phonics, která interaktivní hravou formou pomáhá pochopit anglickou fonetiku a  pravopis.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122/anglictina-neni-jen-zoufale-sezeni-nad-uceb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2026-04-07T15:24:15+02:00</dcterms:created>
  <dcterms:modified xsi:type="dcterms:W3CDTF">2026-04-07T15:24:15+02:00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