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taškařice se uchytila i ve městech, veselo bylo například v  Novém Jičíně</w:t>
      </w:r>
    </w:p>
    <w:p>
      <w:pPr/>
      <w:r>
        <w:rPr/>
        <w:t xml:space="preserve">Masopustní veselice je po adventních trzích první akcí, která oživuje centrum Nového Jičína. Tuto lidovou tradici zavedlo i do města Návštěvnické centrum. Program se odehrává v duchu zábavy a hodování. </w:t>
      </w:r>
    </w:p>
    <w:p>
      <w:pPr/>
      <w:r>
        <w:rPr/>
        <w:t xml:space="preserve">“Je to o tom, aby i lidé ve městě a především i děti, které jsou z města, měli možnost vidět ty tradice, které probíhaly za dob našich babiček na vesnicích,” uvedla Hana Rolná, Návštěvnické centrum Nový Jičín - Město klobouků.</w:t>
      </w:r>
    </w:p>
    <w:p>
      <w:pPr/>
      <w:r>
        <w:rPr/>
        <w:t xml:space="preserve">“Moc se mi to líbí, jsem úplně nadšená,” reagovala jedna z návštěvnic akce. “Je to prima,” pousmál se starší pán. “Pěkné, příjemné zpestření a pro nás matky alespoň důvod vylézt, i když není optimální počasí,” přidala se mladá žena. </w:t>
      </w:r>
    </w:p>
    <w:p>
      <w:pPr/>
      <w:r>
        <w:rPr/>
        <w:t xml:space="preserve">V masopustním průvody šly všechny typické masky, nechyběla figura Pohřebenáče, Smrťáka nebo medvěda.  </w:t>
      </w:r>
    </w:p>
    <w:p>
      <w:pPr/>
      <w:r>
        <w:rPr/>
        <w:t xml:space="preserve">“Mám na sobě masku policajta, který udává tón a řád masopustnímu průvodu,” podotkl Rudolf Polzer, Starojická historická společnost.     </w:t>
      </w:r>
    </w:p>
    <w:p>
      <w:pPr/>
      <w:r>
        <w:rPr/>
        <w:t xml:space="preserve">Lidé také mohli projít jarmarkem a degustací rozhodnout o nejlepší paštice regionálního řezníka. </w:t>
      </w:r>
    </w:p>
    <w:p>
      <w:pPr/>
      <w:r>
        <w:rPr/>
        <w:t xml:space="preserve">Masopust je období veselí, které začíná 6. ledna a trvá až do masopustního úterý, což je v roce letos 25.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01/masopustni-taskarice-se-uchytila-i-ve-mestech-veselo-bylo-napriklad-v-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2026-05-28T10:18:22+02:00</dcterms:created>
  <dcterms:modified xsi:type="dcterms:W3CDTF">2026-05-28T10:18:22+02:00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