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1.1.2020,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Starosta na prahu nového roku</w:t>
      </w:r>
    </w:p>
    <w:p>
      <w:pPr/>
      <w:r>
        <w:rPr/>
        <w:t xml:space="preserve">Ondřej Feber (ANO), starosta Stonavy: "Vážení občané, televizní diváci. Vstoupili jsme do nového roku 2020 a já vám touto cestou posílám přání. Co přinesou dny v tomto novém roce ví jenom Bůh. Já vám přeji především, aby ten rok byl pro vás zdravý po všech stránkách, počínaje vaším zdravím. Přeji vám mnoho klidu pohody a lásky, ve vašich rodinách dobré mezisousedské vztahy, vzájemnou toleranci, dobrou náladu a pozitivní myšlení. To vše nejen v naší Stonavě, ale všude, kde se budete během tohoto roku pohybovat."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9323/starosta-na-prahu-noveho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2026-05-10T05:25:08+02:00</dcterms:created>
  <dcterms:modified xsi:type="dcterms:W3CDTF">2026-05-10T05:25:08+02:00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