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4.3.2020, 13:31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Herci hrají dětem scény z knih v rámci LiStOVáNí, knihy jdou pak na dračku</w:t>
      </w:r>
    </w:p>
    <w:p>
      <w:pPr/>
      <w:r>
        <w:rPr/>
        <w:t xml:space="preserve">K pravidelným akcím, které v odpoledních a večerních hodinách probíhají v karvinské regionální knihovně patří takzvané LiStOVáNí. Jde o projekt, určený široké veřejnosti, ve kterém se s knihou mohou návštěvníci seznámit díky zahraným scénkám. Tentokrát se akce uskutečnila pro školáky. </w:t>
      </w:r>
    </w:p>
    <w:p>
      <w:pPr/>
      <w:r>
        <w:rPr/>
        <w:t xml:space="preserve">"Dnes jsme se mohli sejít s žáky 5. tříd díky projektu Místní akční plán rozvoje vzdělávání, který je realizován statutárním městem Karviná. Město v rámci tohoto projektu podporuje také čtenářskou gramotnost a pregramotnost, proto jsme se tady mohli dnes sejít a představit si LiStOVáNí, projekt scénického čtení," řekla Svatava Sukopová, náměstkyně pro knihovnické a informační služby.  </w:t>
      </w:r>
    </w:p>
    <w:p>
      <w:pPr/>
      <w:r>
        <w:rPr/>
        <w:t xml:space="preserve">Scénické čtení představili dětem herci z Jihočeského divadla Věra Hollá a Pavel Oubram. </w:t>
      </w:r>
    </w:p>
    <w:p>
      <w:pPr/>
      <w:r>
        <w:rPr/>
        <w:t xml:space="preserve">"Se snažíme spojit dvě věci, které máme rádi, což je divadlo a čtení, vzniká z toho takový zvláštní tvar scénických čtení, už to děláme přes 15 let, udělali jsme přes sto knížek," prozradil Pavel Oubram.</w:t>
      </w:r>
    </w:p>
    <w:p>
      <w:pPr/>
      <w:r>
        <w:rPr/>
        <w:t xml:space="preserve">Tady v Karviné dětem zahráli vybrané scény z knihy Miloše Kratochvíla Klofáci, která je součástí série Pachatelé dobrých skutků.</w:t>
      </w:r>
    </w:p>
    <w:p>
      <w:pPr/>
      <w:r>
        <w:rPr/>
        <w:t xml:space="preserve">"Je to o dvou klucích, kteří zjistí že by chtěli mít nějakou holku, stejně jako ostatní spolužáci, ten hlavní hrdina pro to dělá všechno, ono se to různě zvrtává a vznikají vtipné situace," dodal.</w:t>
      </w:r>
    </w:p>
    <w:p>
      <w:pPr/>
      <w:r>
        <w:rPr/>
        <w:t xml:space="preserve">Ze zkušenosti herců má scénické čtení vliv na půjčování a čtení knih, které jsou takto prezentovány.</w:t>
      </w:r>
    </w:p>
    <w:p>
      <w:pPr/>
      <w:r>
        <w:rPr/>
        <w:t xml:space="preserve">"Tohle vidím jako největší smysl tohoto projektu, je skvělé, že když třeba čteme ve škole a oni tam mají školní knihovnu, tak ta knížka je pak rezervovaná na několik měsíců dopředu a ty děti to k té knížce přivádí a to je skvělé," uzavřel herec.</w:t>
      </w:r>
    </w:p>
    <w:p>
      <w:pPr/>
      <w:r>
        <w:rPr/>
        <w:t xml:space="preserve">LiStOVáNí pro veřejnost plánuje regionální knihovna na druhou polovinu letošního roku, termín bude upřesněn.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349/herci-hraji-detem-sceny-z-knih-v-ramci-listovani-knihy-jdou-pak-na-dra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2026-04-07T16:54:36+02:00</dcterms:created>
  <dcterms:modified xsi:type="dcterms:W3CDTF">2026-04-07T16:54:36+02:00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