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5.3.2020,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i Havířov zaplatí za MHD o několik milionů více. Důvodem je zvýšení platů řidičů</w:t>
      </w:r>
    </w:p>
    <w:p>
      <w:pPr/>
      <w:r>
        <w:rPr/>
        <w:t xml:space="preserve">Městská hromadná doprava se některým městům prodraží. Kvůli zvýšeným nákladům na platy řidičů se například zvýší Havířovu prokazatelná ztráta o šest milionů korun. Celkově město za dopravu doplácí v letošním roce přes 90 milionů.</w:t>
      </w:r>
    </w:p>
    <w:p>
      <w:pPr/>
      <w:r>
        <w:rPr/>
        <w:t xml:space="preserve">"V minulém roce jsme nechali udělat analýzu dopravy ve městě, ze které vyšlo, že tato efektivita linek je velmi efektivní a pokud by tam docházelo k nějakým úsporám, tak v řádu jednotek procent. Nicméně my jsme ještě nějaké linky rozšiřovali. Tuším, že je to linka 410, jde o to, že město nemá zatím jinou alternativu, než se na těchto mínusech podílet,” řekl náměstek havířovského primátora Ondřej Baránek (ANO).</w:t>
      </w:r>
    </w:p>
    <w:p>
      <w:pPr/>
      <w:r>
        <w:rPr/>
        <w:t xml:space="preserve">I Karviná v letošním roce zaplatí za dopravu o čtyři miliony korun více</w:t>
      </w:r>
    </w:p>
    <w:p>
      <w:pPr/>
      <w:r>
        <w:rPr/>
        <w:t xml:space="preserve">"Ta cena skutečně roste na veřejnou dopravu. Od roku 2016 každý rok zhruba o dva miliony narůstá naše dotace směrem k dopravci. Nicméně, taková je doba, roste ekonomika, rostou mzdy, takže tam je to v pořádku, u té veřejné služby,” řekl náměstek karvinského primátora Vladimír Kolek (ANO).</w:t>
      </w:r>
    </w:p>
    <w:p>
      <w:pPr/>
      <w:r>
        <w:rPr/>
        <w:t xml:space="preserve">Za zvýšenými náklady opravdu podle dopravce stojí vládní nařízení o zvýšení minimální mzdy. </w:t>
      </w:r>
    </w:p>
    <w:p>
      <w:pPr/>
      <w:r>
        <w:rPr/>
        <w:t xml:space="preserve">"Ve chvíli, kdy je ten systém MHD velký typicky právě v Havířově, ve Frýdku, Karviné, tak to zvýšení dělá poměrně vysokou částku pět, šest, sedm milionů podle velikosti systému. V Havířově máme na MHD 112 řidičů a navýšení meziroční dělá 9,3 procenta,” řekl ředitel divize osobní dopravy 3ČSAD Jakub Vyvial.</w:t>
      </w:r>
    </w:p>
    <w:p>
      <w:pPr/>
      <w:r>
        <w:rPr/>
        <w:t xml:space="preserve">Pokud dojde v budoucnu opět k navýšení minimální mzdy, bude to znamenat pro města  další výdaje navíc.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379/karvina-i-havirov-zaplati-za-mhd-o-nekolik-milionu-vice-duvodem-je-zvyseni-platu-rid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2026-10-26T21:10:03+01:00</dcterms:created>
  <dcterms:modified xsi:type="dcterms:W3CDTF">2026-10-26T21:10:03+01:00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