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Prodáváte tradiční velikonoční zboží? Frýdek-Místek hledá prodejce do Velikonočního městečka</w:t>
      </w:r>
    </w:p>
    <w:p>
      <w:pPr/>
      <w:r>
        <w:rPr/>
        <w:t xml:space="preserve">Město ve spolupráci se společností KulturaFM připravuje Velikonoční městečko, které se ponese v duchu tradičních velikonočních trhů, na nichž si lidé budou moci zakoupit tematicky laděné zboží, ale i další produkty. V této chvíli proto město hledá prodejce do stánků.</w:t>
      </w:r>
    </w:p>
    <w:p>
      <w:pPr/>
      <w:r>
        <w:rPr/>
        <w:t xml:space="preserve">“Zájemci z řad prodejců, kteří by na trzích chtěli prodávat na náměstí Svobody prodávat, se mohou už teď hlásit, a to u naší příspěvkové organizaci KulturaFM. velikonoční městečko bude na náměstí do 9. do 11. dubna. Vítání budou prodejci jak občerstvení, tak tradičního velikonočního zboží, kraslic, pomlázek, perníčků, proutěných výrobků, květinových dekorací a podobně,” uvedla mluvčí Magistrátu Frýdku-Místku Jana Matějíková</w:t>
      </w:r>
    </w:p>
    <w:p>
      <w:pPr/>
      <w:r>
        <w:rPr/>
        <w:t xml:space="preserve">Vedle možnosti nakoupit si zajímavé produkty a zboží, ale také si pochutnat na dobrém jídle a lahodném pití, se mohou návštěvníci Velikonočního městečka těšit také na bohatý doprovodný program.</w:t>
      </w:r>
    </w:p>
    <w:p>
      <w:pPr/>
      <w:r>
        <w:rPr/>
        <w:t xml:space="preserve">“Na pódiu Velikonočního městečka se budou střídat folklorní soubory, folkové skupiny a zazní také historická hudba. Vystoupí celá plejáda různých umělců různých žánrů hlavně z okolí Frýdku-Místku. Například hned v úvodu Velikonočního městečka ve čtvrtek nás navštíví Pavel Dobeš, potom zazní pašije v podání Scholy Frýdek. Nebude chybět soubor Ostravička, bude cimbálovka Bača a další. Vystoupí i Tomáš Kočko a orchestr,” uvedla za marketingové oddělení KulturyFM Lenka Vašková.</w:t>
      </w:r>
    </w:p>
    <w:p>
      <w:pPr/>
      <w:r>
        <w:rPr/>
        <w:t xml:space="preserve">Pestrý program počítá samozřejmě také s dětmi.</w:t>
      </w:r>
    </w:p>
    <w:p>
      <w:pPr/>
      <w:r>
        <w:rPr/>
        <w:t xml:space="preserve">“Pro děti bude připraven program v podobě dětských představení. Nebudou chybět dílničky, ve kterých si budou moci vyrobit dekorace a dárečky,” Lenka Vašková.</w:t>
      </w:r>
    </w:p>
    <w:p>
      <w:pPr/>
      <w:r>
        <w:rPr/>
        <w:t xml:space="preserve">Další důležité informace a kontakty pro prodejce ve Velikonočním městečku jsou k dispozici na stránkách KulturyFM.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380/prodavate-tradicni-velikonocni-zbozi-frydekmistek-hleda-prodejce-do-velikonoc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2026-07-11T11:08:08+02:00</dcterms:created>
  <dcterms:modified xsi:type="dcterms:W3CDTF">2026-07-11T11:08:08+02:00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